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ECE5B" w14:textId="77777777" w:rsidR="009549BC" w:rsidRPr="00421FE5" w:rsidRDefault="009549BC" w:rsidP="009549BC">
      <w:pPr>
        <w:pStyle w:val="Glava"/>
        <w:widowControl w:val="0"/>
        <w:jc w:val="center"/>
        <w:rPr>
          <w:rFonts w:ascii="France" w:hAnsi="France"/>
          <w:b/>
          <w:sz w:val="10"/>
        </w:rPr>
      </w:pPr>
      <w:r w:rsidRPr="00421FE5">
        <w:rPr>
          <w:rFonts w:ascii="France" w:hAnsi="France"/>
          <w:b/>
          <w:noProof/>
          <w:sz w:val="32"/>
        </w:rPr>
        <w:drawing>
          <wp:inline distT="0" distB="0" distL="0" distR="0" wp14:anchorId="0F524473" wp14:editId="6218AA72">
            <wp:extent cx="391160" cy="623570"/>
            <wp:effectExtent l="0" t="0" r="8890" b="5080"/>
            <wp:docPr id="4" name="Slika 4" descr="grb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2F4004" w14:textId="77777777" w:rsidR="009549BC" w:rsidRPr="00421FE5" w:rsidRDefault="009549BC" w:rsidP="009549BC">
      <w:pPr>
        <w:pStyle w:val="Glava"/>
        <w:widowControl w:val="0"/>
        <w:jc w:val="center"/>
        <w:rPr>
          <w:rFonts w:ascii="France" w:hAnsi="France"/>
          <w:sz w:val="10"/>
        </w:rPr>
      </w:pPr>
    </w:p>
    <w:p w14:paraId="7BB7B3D0" w14:textId="77777777" w:rsidR="009549BC" w:rsidRPr="00421FE5" w:rsidRDefault="009549BC" w:rsidP="009549BC">
      <w:pPr>
        <w:pStyle w:val="Glava"/>
        <w:widowControl w:val="0"/>
        <w:jc w:val="center"/>
        <w:rPr>
          <w:rFonts w:ascii="France" w:hAnsi="France"/>
          <w:b/>
          <w:bCs/>
          <w:spacing w:val="22"/>
          <w:sz w:val="10"/>
        </w:rPr>
      </w:pPr>
      <w:r w:rsidRPr="00421FE5">
        <w:rPr>
          <w:rFonts w:ascii="France" w:hAnsi="France"/>
          <w:b/>
          <w:bCs/>
          <w:noProof/>
          <w:spacing w:val="22"/>
          <w:sz w:val="3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74FB9DE" wp14:editId="789A6D69">
                <wp:simplePos x="0" y="0"/>
                <wp:positionH relativeFrom="column">
                  <wp:posOffset>471170</wp:posOffset>
                </wp:positionH>
                <wp:positionV relativeFrom="paragraph">
                  <wp:posOffset>205105</wp:posOffset>
                </wp:positionV>
                <wp:extent cx="4914265" cy="0"/>
                <wp:effectExtent l="8890" t="15875" r="10795" b="12700"/>
                <wp:wrapNone/>
                <wp:docPr id="3" name="Raven povezovaln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26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9DF898" id="Raven povezovalnik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1pt,16.15pt" to="424.0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" o:allowincell="f" strokeweight="1.25pt"/>
            </w:pict>
          </mc:Fallback>
        </mc:AlternateContent>
      </w:r>
      <w:r w:rsidRPr="00421FE5">
        <w:rPr>
          <w:rFonts w:ascii="France" w:hAnsi="France"/>
          <w:b/>
          <w:bCs/>
          <w:spacing w:val="22"/>
          <w:sz w:val="30"/>
        </w:rPr>
        <w:t>OBČINA DRAVOGRAD</w:t>
      </w:r>
    </w:p>
    <w:p w14:paraId="517A3503" w14:textId="77777777" w:rsidR="009549BC" w:rsidRPr="00421FE5" w:rsidRDefault="009549BC" w:rsidP="009549BC">
      <w:pPr>
        <w:pStyle w:val="Glava"/>
        <w:widowControl w:val="0"/>
        <w:rPr>
          <w:rFonts w:ascii="France" w:hAnsi="France"/>
          <w:spacing w:val="22"/>
          <w:sz w:val="10"/>
        </w:rPr>
      </w:pPr>
    </w:p>
    <w:p w14:paraId="58509712" w14:textId="77777777" w:rsidR="009549BC" w:rsidRPr="00421FE5" w:rsidRDefault="009549BC" w:rsidP="009549BC">
      <w:pPr>
        <w:pStyle w:val="Glava"/>
        <w:widowControl w:val="0"/>
        <w:jc w:val="center"/>
        <w:rPr>
          <w:rFonts w:ascii="France" w:hAnsi="France"/>
          <w:sz w:val="18"/>
        </w:rPr>
      </w:pPr>
      <w:r w:rsidRPr="00421FE5">
        <w:rPr>
          <w:rFonts w:ascii="France" w:hAnsi="France"/>
          <w:sz w:val="18"/>
        </w:rPr>
        <w:t xml:space="preserve">Trg 4. julija 7, 2370 Dravograd, tel.: +386 2 872 35 60, faks: +386 2 872 35 74 </w:t>
      </w:r>
    </w:p>
    <w:p w14:paraId="26C0655B" w14:textId="77777777" w:rsidR="009549BC" w:rsidRPr="00421FE5" w:rsidRDefault="009549BC" w:rsidP="009549BC">
      <w:pPr>
        <w:pStyle w:val="Glava"/>
        <w:widowControl w:val="0"/>
        <w:jc w:val="center"/>
        <w:rPr>
          <w:rFonts w:ascii="France" w:hAnsi="France"/>
          <w:sz w:val="10"/>
        </w:rPr>
      </w:pPr>
      <w:hyperlink r:id="rId9" w:history="1">
        <w:r w:rsidRPr="00421FE5">
          <w:rPr>
            <w:rStyle w:val="Hiperpovezava"/>
            <w:rFonts w:ascii="France" w:hAnsi="France"/>
            <w:sz w:val="16"/>
          </w:rPr>
          <w:t>http://www.dravograd.si</w:t>
        </w:r>
      </w:hyperlink>
      <w:r w:rsidRPr="00421FE5">
        <w:rPr>
          <w:rFonts w:ascii="France" w:hAnsi="France"/>
          <w:color w:val="0000FF"/>
          <w:sz w:val="16"/>
        </w:rPr>
        <w:t xml:space="preserve">; </w:t>
      </w:r>
      <w:r w:rsidRPr="00421FE5">
        <w:rPr>
          <w:rFonts w:ascii="France" w:hAnsi="France"/>
          <w:sz w:val="16"/>
        </w:rPr>
        <w:t xml:space="preserve">e-mail: </w:t>
      </w:r>
      <w:hyperlink r:id="rId10" w:history="1">
        <w:r w:rsidRPr="00421FE5">
          <w:rPr>
            <w:rStyle w:val="Hiperpovezava"/>
            <w:rFonts w:ascii="France" w:hAnsi="France"/>
            <w:sz w:val="16"/>
          </w:rPr>
          <w:t>obcina@dravograd.si</w:t>
        </w:r>
      </w:hyperlink>
    </w:p>
    <w:p w14:paraId="3DFD2967" w14:textId="77777777" w:rsidR="009549BC" w:rsidRPr="00421FE5" w:rsidRDefault="009549BC" w:rsidP="009549BC">
      <w:pPr>
        <w:widowControl w:val="0"/>
        <w:rPr>
          <w:rFonts w:ascii="Arial" w:hAnsi="Arial" w:cs="Arial"/>
          <w:lang w:val="de-AT"/>
        </w:rPr>
      </w:pPr>
    </w:p>
    <w:p w14:paraId="342A29FD" w14:textId="3C528470" w:rsidR="009549BC" w:rsidRPr="00421FE5" w:rsidRDefault="009549BC" w:rsidP="009549BC">
      <w:pPr>
        <w:rPr>
          <w:rFonts w:ascii="Arial" w:hAnsi="Arial" w:cs="Arial"/>
          <w:color w:val="FF0000"/>
          <w:sz w:val="22"/>
          <w:szCs w:val="22"/>
          <w:lang w:val="de-AT"/>
        </w:rPr>
      </w:pPr>
      <w:bookmarkStart w:id="0" w:name="_Hlk169859128"/>
      <w:r w:rsidRPr="00421FE5">
        <w:rPr>
          <w:rFonts w:ascii="Arial" w:hAnsi="Arial" w:cs="Arial"/>
          <w:color w:val="000000"/>
          <w:sz w:val="22"/>
          <w:szCs w:val="22"/>
          <w:lang w:val="de-AT"/>
        </w:rPr>
        <w:t>Številka</w:t>
      </w:r>
      <w:r w:rsidRPr="00421FE5">
        <w:rPr>
          <w:rFonts w:ascii="Arial" w:hAnsi="Arial" w:cs="Arial"/>
          <w:sz w:val="22"/>
          <w:szCs w:val="22"/>
          <w:lang w:val="de-AT"/>
        </w:rPr>
        <w:t xml:space="preserve">: </w:t>
      </w:r>
      <w:bookmarkStart w:id="1" w:name="_Hlk168494479"/>
      <w:r w:rsidR="00377DAA" w:rsidRPr="00377DAA">
        <w:rPr>
          <w:rFonts w:ascii="Arial" w:hAnsi="Arial" w:cs="Arial"/>
          <w:sz w:val="22"/>
          <w:szCs w:val="22"/>
          <w:lang w:val="de-AT"/>
        </w:rPr>
        <w:t>478-0018/2026</w:t>
      </w:r>
      <w:r w:rsidR="00676636" w:rsidRPr="00421FE5">
        <w:rPr>
          <w:rFonts w:ascii="Arial" w:hAnsi="Arial" w:cs="Arial"/>
          <w:sz w:val="22"/>
          <w:szCs w:val="22"/>
          <w:lang w:val="de-AT"/>
        </w:rPr>
        <w:t>-</w:t>
      </w:r>
      <w:bookmarkEnd w:id="1"/>
      <w:r w:rsidR="00565F8B">
        <w:rPr>
          <w:rFonts w:ascii="Arial" w:hAnsi="Arial" w:cs="Arial"/>
          <w:sz w:val="22"/>
          <w:szCs w:val="22"/>
          <w:lang w:val="de-AT"/>
        </w:rPr>
        <w:t>6</w:t>
      </w:r>
    </w:p>
    <w:p w14:paraId="50999305" w14:textId="366F8BF0" w:rsidR="009549BC" w:rsidRPr="00421FE5" w:rsidRDefault="009549BC" w:rsidP="009549BC">
      <w:pPr>
        <w:rPr>
          <w:rFonts w:ascii="Arial" w:hAnsi="Arial" w:cs="Arial"/>
          <w:color w:val="000000"/>
          <w:sz w:val="22"/>
          <w:szCs w:val="22"/>
          <w:lang w:val="de-AT"/>
        </w:rPr>
      </w:pPr>
      <w:r w:rsidRPr="00421FE5">
        <w:rPr>
          <w:rFonts w:ascii="Arial" w:hAnsi="Arial" w:cs="Arial"/>
          <w:color w:val="000000"/>
          <w:sz w:val="22"/>
          <w:szCs w:val="22"/>
          <w:lang w:val="de-AT"/>
        </w:rPr>
        <w:t xml:space="preserve">Datum: </w:t>
      </w:r>
      <w:bookmarkStart w:id="2" w:name="_Hlk169859414"/>
      <w:r w:rsidR="00565F8B">
        <w:rPr>
          <w:rFonts w:ascii="Arial" w:hAnsi="Arial" w:cs="Arial"/>
          <w:color w:val="000000"/>
          <w:sz w:val="22"/>
          <w:szCs w:val="22"/>
          <w:lang w:val="de-AT"/>
        </w:rPr>
        <w:t>03</w:t>
      </w:r>
      <w:r w:rsidR="0030472A" w:rsidRPr="00421FE5">
        <w:rPr>
          <w:rFonts w:ascii="Arial" w:hAnsi="Arial" w:cs="Arial"/>
          <w:color w:val="000000"/>
          <w:sz w:val="22"/>
          <w:szCs w:val="22"/>
          <w:lang w:val="de-AT"/>
        </w:rPr>
        <w:t>.</w:t>
      </w:r>
      <w:r w:rsidR="00565F8B">
        <w:rPr>
          <w:rFonts w:ascii="Arial" w:hAnsi="Arial" w:cs="Arial"/>
          <w:color w:val="000000"/>
          <w:sz w:val="22"/>
          <w:szCs w:val="22"/>
          <w:lang w:val="de-AT"/>
        </w:rPr>
        <w:t>07</w:t>
      </w:r>
      <w:r w:rsidR="0030472A" w:rsidRPr="00421FE5">
        <w:rPr>
          <w:rFonts w:ascii="Arial" w:hAnsi="Arial" w:cs="Arial"/>
          <w:color w:val="000000"/>
          <w:sz w:val="22"/>
          <w:szCs w:val="22"/>
          <w:lang w:val="de-AT"/>
        </w:rPr>
        <w:t>.202</w:t>
      </w:r>
      <w:bookmarkEnd w:id="2"/>
      <w:r w:rsidR="00377DAA">
        <w:rPr>
          <w:rFonts w:ascii="Arial" w:hAnsi="Arial" w:cs="Arial"/>
          <w:color w:val="000000"/>
          <w:sz w:val="22"/>
          <w:szCs w:val="22"/>
          <w:lang w:val="de-AT"/>
        </w:rPr>
        <w:t>6</w:t>
      </w:r>
    </w:p>
    <w:bookmarkEnd w:id="0"/>
    <w:p w14:paraId="4201748E" w14:textId="77777777" w:rsidR="00C55C0C" w:rsidRPr="00DD1813" w:rsidRDefault="00C55C0C" w:rsidP="00A153E2">
      <w:pPr>
        <w:rPr>
          <w:rFonts w:ascii="Arial" w:hAnsi="Arial" w:cs="Arial"/>
          <w:lang w:val="de-AT"/>
        </w:rPr>
      </w:pPr>
    </w:p>
    <w:p w14:paraId="4B8BD755" w14:textId="1591A119" w:rsidR="00215A3C" w:rsidRPr="00421FE5" w:rsidRDefault="00215A3C" w:rsidP="00215A3C">
      <w:pPr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421FE5">
        <w:rPr>
          <w:rFonts w:ascii="Arial" w:hAnsi="Arial" w:cs="Arial"/>
          <w:sz w:val="22"/>
          <w:szCs w:val="22"/>
          <w:lang w:val="sl-SI"/>
        </w:rPr>
        <w:t>Občina Dravograd, Trg 4. julija 7, 2370 Dravograd, na podlagi 49.</w:t>
      </w:r>
      <w:r w:rsidR="0098620D">
        <w:rPr>
          <w:rFonts w:ascii="Arial" w:hAnsi="Arial" w:cs="Arial"/>
          <w:sz w:val="22"/>
          <w:szCs w:val="22"/>
          <w:lang w:val="sl-SI"/>
        </w:rPr>
        <w:t>,</w:t>
      </w:r>
      <w:r w:rsidR="00D417F7" w:rsidRPr="00421FE5">
        <w:rPr>
          <w:rFonts w:ascii="Arial" w:hAnsi="Arial" w:cs="Arial"/>
          <w:sz w:val="22"/>
          <w:szCs w:val="22"/>
          <w:lang w:val="sl-SI"/>
        </w:rPr>
        <w:t xml:space="preserve"> 51.</w:t>
      </w:r>
      <w:r w:rsidR="0098620D">
        <w:rPr>
          <w:rFonts w:ascii="Arial" w:hAnsi="Arial" w:cs="Arial"/>
          <w:sz w:val="22"/>
          <w:szCs w:val="22"/>
          <w:lang w:val="sl-SI"/>
        </w:rPr>
        <w:t xml:space="preserve"> in </w:t>
      </w:r>
      <w:r w:rsidR="0098620D">
        <w:rPr>
          <w:rFonts w:ascii="Arial" w:hAnsi="Arial" w:cs="Arial"/>
          <w:color w:val="000000" w:themeColor="text1"/>
          <w:sz w:val="22"/>
          <w:szCs w:val="22"/>
          <w:lang w:val="sl-SI"/>
        </w:rPr>
        <w:t>2. odstavka 53.</w:t>
      </w:r>
      <w:r w:rsidRPr="00421FE5">
        <w:rPr>
          <w:rFonts w:ascii="Arial" w:hAnsi="Arial" w:cs="Arial"/>
          <w:sz w:val="22"/>
          <w:szCs w:val="22"/>
          <w:lang w:val="sl-SI"/>
        </w:rPr>
        <w:t xml:space="preserve"> člena </w:t>
      </w:r>
      <w:bookmarkStart w:id="3" w:name="_Hlk168494512"/>
      <w:r w:rsidRPr="00421FE5">
        <w:rPr>
          <w:rFonts w:ascii="Arial" w:hAnsi="Arial" w:cs="Arial"/>
          <w:sz w:val="22"/>
          <w:szCs w:val="22"/>
          <w:lang w:val="sl-SI"/>
        </w:rPr>
        <w:t xml:space="preserve">Zakona o stvarnem premoženju države in samoupravnih lokalnih skupnosti </w:t>
      </w:r>
      <w:bookmarkEnd w:id="3"/>
      <w:r w:rsidR="009D636F" w:rsidRPr="00C55C0C">
        <w:rPr>
          <w:rFonts w:ascii="Arial" w:hAnsi="Arial" w:cs="Arial"/>
          <w:sz w:val="22"/>
          <w:szCs w:val="22"/>
          <w:lang w:val="sl-SI"/>
        </w:rPr>
        <w:t>(Uradni list RS, št. 11/2018,</w:t>
      </w:r>
      <w:r w:rsidR="009D636F" w:rsidRPr="00C55C0C">
        <w:rPr>
          <w:rStyle w:val="Krepko"/>
          <w:rFonts w:ascii="Arial" w:hAnsi="Arial" w:cs="Arial"/>
          <w:b w:val="0"/>
          <w:bCs w:val="0"/>
          <w:color w:val="000000" w:themeColor="text1"/>
          <w:sz w:val="22"/>
          <w:szCs w:val="22"/>
          <w:lang w:val="sl-SI"/>
        </w:rPr>
        <w:t xml:space="preserve"> 79/18 in 78/23; v nadaljevanju: </w:t>
      </w:r>
      <w:r w:rsidR="009D636F" w:rsidRPr="00C55C0C">
        <w:rPr>
          <w:rFonts w:ascii="Arial" w:hAnsi="Arial" w:cs="Arial"/>
          <w:sz w:val="22"/>
          <w:szCs w:val="22"/>
          <w:lang w:val="sl-SI"/>
        </w:rPr>
        <w:t>ZSPDSLS-1)</w:t>
      </w:r>
      <w:r w:rsidRPr="00421FE5">
        <w:rPr>
          <w:rFonts w:ascii="Arial" w:hAnsi="Arial" w:cs="Arial"/>
          <w:sz w:val="22"/>
          <w:szCs w:val="22"/>
          <w:lang w:val="sl-SI"/>
        </w:rPr>
        <w:t xml:space="preserve">, in v povezavi </w:t>
      </w:r>
      <w:r w:rsidR="00D417F7" w:rsidRPr="00421FE5">
        <w:rPr>
          <w:rFonts w:ascii="Arial" w:hAnsi="Arial" w:cs="Arial"/>
          <w:sz w:val="22"/>
          <w:szCs w:val="22"/>
          <w:lang w:val="sl-SI"/>
        </w:rPr>
        <w:t>s</w:t>
      </w:r>
      <w:r w:rsidRPr="00421FE5">
        <w:rPr>
          <w:rFonts w:ascii="Arial" w:hAnsi="Arial" w:cs="Arial"/>
          <w:sz w:val="22"/>
          <w:szCs w:val="22"/>
          <w:lang w:val="sl-SI"/>
        </w:rPr>
        <w:t xml:space="preserve"> 16. členom Uredbe o stvarnem premoženju države in samoupravnih lokalnih skupnosti (Ur.l. RS, št. 31/18; v nadaljevanju: Uredba), objavlja </w:t>
      </w:r>
    </w:p>
    <w:p w14:paraId="4ED0AC8C" w14:textId="77777777" w:rsidR="00215A3C" w:rsidRPr="00421FE5" w:rsidRDefault="00215A3C" w:rsidP="00215A3C">
      <w:pPr>
        <w:jc w:val="both"/>
        <w:rPr>
          <w:rFonts w:ascii="Arial" w:hAnsi="Arial" w:cs="Arial"/>
          <w:sz w:val="22"/>
          <w:szCs w:val="22"/>
          <w:lang w:val="sl-SI"/>
        </w:rPr>
      </w:pPr>
    </w:p>
    <w:p w14:paraId="36785A71" w14:textId="6D9A8F91" w:rsidR="00215A3C" w:rsidRPr="00421FE5" w:rsidRDefault="00566CB8" w:rsidP="00215A3C">
      <w:pPr>
        <w:jc w:val="center"/>
        <w:rPr>
          <w:rFonts w:ascii="Arial" w:hAnsi="Arial" w:cs="Arial"/>
          <w:b/>
          <w:sz w:val="22"/>
          <w:szCs w:val="22"/>
          <w:lang w:val="sl-SI"/>
        </w:rPr>
      </w:pPr>
      <w:bookmarkStart w:id="4" w:name="_Hlk169859160"/>
      <w:r>
        <w:rPr>
          <w:rFonts w:ascii="Arial" w:hAnsi="Arial" w:cs="Arial"/>
          <w:b/>
          <w:sz w:val="22"/>
          <w:szCs w:val="22"/>
          <w:lang w:val="sl-SI"/>
        </w:rPr>
        <w:t xml:space="preserve">2. </w:t>
      </w:r>
      <w:r w:rsidR="00215A3C" w:rsidRPr="00421FE5">
        <w:rPr>
          <w:rFonts w:ascii="Arial" w:hAnsi="Arial" w:cs="Arial"/>
          <w:b/>
          <w:sz w:val="22"/>
          <w:szCs w:val="22"/>
          <w:lang w:val="sl-SI"/>
        </w:rPr>
        <w:t>JAVNO ZBIRANJE PONUDB</w:t>
      </w:r>
    </w:p>
    <w:p w14:paraId="5C2E19B3" w14:textId="739EA02F" w:rsidR="00C55C0C" w:rsidRDefault="00215A3C" w:rsidP="00215A3C">
      <w:pPr>
        <w:jc w:val="center"/>
        <w:rPr>
          <w:rFonts w:ascii="Arial" w:hAnsi="Arial" w:cs="Arial"/>
          <w:b/>
          <w:sz w:val="22"/>
          <w:szCs w:val="22"/>
          <w:lang w:val="sl-SI"/>
        </w:rPr>
      </w:pPr>
      <w:r w:rsidRPr="00421FE5">
        <w:rPr>
          <w:rFonts w:ascii="Arial" w:hAnsi="Arial" w:cs="Arial"/>
          <w:b/>
          <w:sz w:val="22"/>
          <w:szCs w:val="22"/>
          <w:lang w:val="sl-SI"/>
        </w:rPr>
        <w:t>ZA PRODAJO NEPREMIČNIN</w:t>
      </w:r>
      <w:r w:rsidR="00E334E6">
        <w:rPr>
          <w:rFonts w:ascii="Arial" w:hAnsi="Arial" w:cs="Arial"/>
          <w:b/>
          <w:sz w:val="22"/>
          <w:szCs w:val="22"/>
          <w:lang w:val="sl-SI"/>
        </w:rPr>
        <w:t>E</w:t>
      </w:r>
    </w:p>
    <w:bookmarkEnd w:id="4"/>
    <w:p w14:paraId="222ED635" w14:textId="77777777" w:rsidR="00215A3C" w:rsidRPr="00421FE5" w:rsidRDefault="00215A3C" w:rsidP="00215A3C">
      <w:pPr>
        <w:rPr>
          <w:rFonts w:ascii="Arial" w:hAnsi="Arial" w:cs="Arial"/>
          <w:sz w:val="22"/>
          <w:szCs w:val="22"/>
          <w:u w:val="single"/>
          <w:lang w:val="sl-SI"/>
        </w:rPr>
      </w:pPr>
    </w:p>
    <w:p w14:paraId="79DC6174" w14:textId="77777777" w:rsidR="00215A3C" w:rsidRPr="00377DAA" w:rsidRDefault="00215A3C" w:rsidP="00215A3C">
      <w:pPr>
        <w:numPr>
          <w:ilvl w:val="0"/>
          <w:numId w:val="2"/>
        </w:numPr>
        <w:tabs>
          <w:tab w:val="clear" w:pos="454"/>
          <w:tab w:val="left" w:pos="360"/>
        </w:tabs>
        <w:jc w:val="both"/>
        <w:rPr>
          <w:rFonts w:ascii="Arial" w:hAnsi="Arial" w:cs="Arial"/>
          <w:b/>
          <w:sz w:val="22"/>
          <w:szCs w:val="22"/>
          <w:u w:val="single"/>
          <w:lang w:val="sl-SI"/>
        </w:rPr>
      </w:pPr>
      <w:r w:rsidRPr="00377DAA">
        <w:rPr>
          <w:rFonts w:ascii="Arial" w:hAnsi="Arial" w:cs="Arial"/>
          <w:b/>
          <w:sz w:val="22"/>
          <w:szCs w:val="22"/>
          <w:u w:val="single"/>
          <w:lang w:val="sl-SI"/>
        </w:rPr>
        <w:t xml:space="preserve">Naziv in sedež </w:t>
      </w:r>
      <w:r w:rsidR="0081709A" w:rsidRPr="00377DAA">
        <w:rPr>
          <w:rFonts w:ascii="Arial" w:hAnsi="Arial" w:cs="Arial"/>
          <w:b/>
          <w:sz w:val="22"/>
          <w:szCs w:val="22"/>
          <w:u w:val="single"/>
          <w:lang w:val="sl-SI"/>
        </w:rPr>
        <w:t>organizatorja</w:t>
      </w:r>
      <w:r w:rsidRPr="00377DAA">
        <w:rPr>
          <w:rFonts w:ascii="Arial" w:hAnsi="Arial" w:cs="Arial"/>
          <w:b/>
          <w:sz w:val="22"/>
          <w:szCs w:val="22"/>
          <w:u w:val="single"/>
          <w:lang w:val="sl-SI"/>
        </w:rPr>
        <w:t xml:space="preserve"> javnega zbiranja ponudb:</w:t>
      </w:r>
    </w:p>
    <w:p w14:paraId="169393CF" w14:textId="77777777" w:rsidR="00215A3C" w:rsidRPr="00421FE5" w:rsidRDefault="00215A3C" w:rsidP="00215A3C">
      <w:pPr>
        <w:tabs>
          <w:tab w:val="left" w:pos="360"/>
        </w:tabs>
        <w:jc w:val="both"/>
        <w:rPr>
          <w:rFonts w:ascii="Arial" w:hAnsi="Arial" w:cs="Arial"/>
          <w:b/>
          <w:sz w:val="22"/>
          <w:szCs w:val="22"/>
          <w:lang w:val="sl-SI"/>
        </w:rPr>
      </w:pPr>
    </w:p>
    <w:p w14:paraId="369A18A2" w14:textId="77777777" w:rsidR="00215A3C" w:rsidRPr="00421FE5" w:rsidRDefault="00215A3C" w:rsidP="00AD396C">
      <w:pPr>
        <w:jc w:val="both"/>
        <w:rPr>
          <w:rFonts w:ascii="Arial" w:hAnsi="Arial" w:cs="Arial"/>
          <w:sz w:val="22"/>
          <w:szCs w:val="22"/>
          <w:lang w:val="sl-SI"/>
        </w:rPr>
      </w:pPr>
      <w:r w:rsidRPr="00421FE5">
        <w:rPr>
          <w:rFonts w:ascii="Arial" w:hAnsi="Arial" w:cs="Arial"/>
          <w:sz w:val="22"/>
          <w:szCs w:val="22"/>
          <w:lang w:val="sl-SI"/>
        </w:rPr>
        <w:t xml:space="preserve">Občina Dravograd, Trg 4. julija 7, 2370 Dravograd, matična številka 5880351000, tel. 02 87 23 560, fax 02 87 23 574, e-pošta: </w:t>
      </w:r>
      <w:hyperlink r:id="rId11" w:history="1">
        <w:r w:rsidRPr="00421FE5">
          <w:rPr>
            <w:rStyle w:val="Hiperpovezava"/>
            <w:rFonts w:ascii="Arial" w:hAnsi="Arial" w:cs="Arial"/>
            <w:sz w:val="22"/>
            <w:szCs w:val="22"/>
            <w:lang w:val="sl-SI"/>
          </w:rPr>
          <w:t>obcina@dravograd.si</w:t>
        </w:r>
      </w:hyperlink>
      <w:r w:rsidRPr="00421FE5">
        <w:rPr>
          <w:rStyle w:val="Hiperpovezava"/>
          <w:rFonts w:ascii="Arial" w:hAnsi="Arial" w:cs="Arial"/>
          <w:color w:val="000000" w:themeColor="text1"/>
          <w:sz w:val="22"/>
          <w:szCs w:val="22"/>
          <w:lang w:val="sl-SI"/>
        </w:rPr>
        <w:t>.</w:t>
      </w:r>
    </w:p>
    <w:p w14:paraId="50AFCDAD" w14:textId="77777777" w:rsidR="00215A3C" w:rsidRPr="00421FE5" w:rsidRDefault="00215A3C" w:rsidP="00215A3C">
      <w:pPr>
        <w:rPr>
          <w:rFonts w:ascii="Arial" w:hAnsi="Arial" w:cs="Arial"/>
          <w:sz w:val="22"/>
          <w:szCs w:val="22"/>
          <w:lang w:val="sl-SI"/>
        </w:rPr>
      </w:pPr>
    </w:p>
    <w:p w14:paraId="037242FD" w14:textId="77777777" w:rsidR="00215A3C" w:rsidRPr="00FC3B5F" w:rsidRDefault="00215A3C" w:rsidP="00215A3C">
      <w:pPr>
        <w:numPr>
          <w:ilvl w:val="0"/>
          <w:numId w:val="2"/>
        </w:numPr>
        <w:tabs>
          <w:tab w:val="clear" w:pos="454"/>
          <w:tab w:val="num" w:pos="360"/>
        </w:tabs>
        <w:jc w:val="both"/>
        <w:rPr>
          <w:rFonts w:ascii="Arial" w:hAnsi="Arial" w:cs="Arial"/>
          <w:b/>
          <w:sz w:val="22"/>
          <w:szCs w:val="22"/>
          <w:u w:val="single"/>
          <w:lang w:val="sl-SI"/>
        </w:rPr>
      </w:pPr>
      <w:r w:rsidRPr="00FC3B5F">
        <w:rPr>
          <w:rFonts w:ascii="Arial" w:hAnsi="Arial" w:cs="Arial"/>
          <w:b/>
          <w:sz w:val="22"/>
          <w:szCs w:val="22"/>
          <w:u w:val="single"/>
          <w:lang w:val="sl-SI"/>
        </w:rPr>
        <w:t xml:space="preserve">Opis predmeta javnega zbiranja ponudb z izhodiščno </w:t>
      </w:r>
      <w:r w:rsidR="0081709A" w:rsidRPr="00FC3B5F">
        <w:rPr>
          <w:rFonts w:ascii="Arial" w:hAnsi="Arial" w:cs="Arial"/>
          <w:b/>
          <w:sz w:val="22"/>
          <w:szCs w:val="22"/>
          <w:u w:val="single"/>
          <w:lang w:val="sl-SI"/>
        </w:rPr>
        <w:t xml:space="preserve">vrednostjo oziroma </w:t>
      </w:r>
      <w:r w:rsidRPr="00FC3B5F">
        <w:rPr>
          <w:rFonts w:ascii="Arial" w:hAnsi="Arial" w:cs="Arial"/>
          <w:b/>
          <w:sz w:val="22"/>
          <w:szCs w:val="22"/>
          <w:u w:val="single"/>
          <w:lang w:val="sl-SI"/>
        </w:rPr>
        <w:t>ceno:</w:t>
      </w:r>
    </w:p>
    <w:p w14:paraId="51808EEB" w14:textId="21D27A96" w:rsidR="00215A3C" w:rsidRPr="00421FE5" w:rsidRDefault="00215A3C" w:rsidP="00215A3C">
      <w:pPr>
        <w:jc w:val="both"/>
        <w:rPr>
          <w:rFonts w:ascii="Arial" w:hAnsi="Arial" w:cs="Arial"/>
          <w:b/>
          <w:sz w:val="22"/>
          <w:szCs w:val="22"/>
          <w:lang w:val="sl-SI"/>
        </w:rPr>
      </w:pPr>
    </w:p>
    <w:p w14:paraId="090DE0A6" w14:textId="3C4581EF" w:rsidR="00A63E90" w:rsidRPr="00421FE5" w:rsidRDefault="001C4335" w:rsidP="00EC6680">
      <w:pPr>
        <w:jc w:val="both"/>
        <w:rPr>
          <w:rFonts w:ascii="Arial" w:hAnsi="Arial" w:cs="Arial"/>
          <w:sz w:val="22"/>
          <w:szCs w:val="22"/>
          <w:lang w:val="sl-SI"/>
        </w:rPr>
      </w:pPr>
      <w:r w:rsidRPr="00421FE5">
        <w:rPr>
          <w:rFonts w:ascii="Arial" w:hAnsi="Arial" w:cs="Arial"/>
          <w:sz w:val="22"/>
          <w:szCs w:val="22"/>
          <w:lang w:val="sl-SI"/>
        </w:rPr>
        <w:t xml:space="preserve">Predmet prodaje </w:t>
      </w:r>
      <w:r w:rsidR="00377DAA">
        <w:rPr>
          <w:rFonts w:ascii="Arial" w:hAnsi="Arial" w:cs="Arial"/>
          <w:sz w:val="22"/>
          <w:szCs w:val="22"/>
          <w:lang w:val="sl-SI"/>
        </w:rPr>
        <w:t>je poslovni prostor</w:t>
      </w:r>
      <w:r w:rsidR="00FA40B6" w:rsidRPr="00421FE5">
        <w:rPr>
          <w:rFonts w:ascii="Arial" w:hAnsi="Arial" w:cs="Arial"/>
          <w:sz w:val="22"/>
          <w:szCs w:val="22"/>
          <w:lang w:val="sl-SI"/>
        </w:rPr>
        <w:t>,</w:t>
      </w:r>
      <w:r w:rsidR="00A70ED4">
        <w:rPr>
          <w:rFonts w:ascii="Arial" w:hAnsi="Arial" w:cs="Arial"/>
          <w:sz w:val="22"/>
          <w:szCs w:val="22"/>
          <w:lang w:val="sl-SI"/>
        </w:rPr>
        <w:t xml:space="preserve"> ki </w:t>
      </w:r>
      <w:r w:rsidR="00377DAA">
        <w:rPr>
          <w:rFonts w:ascii="Arial" w:hAnsi="Arial" w:cs="Arial"/>
          <w:sz w:val="22"/>
          <w:szCs w:val="22"/>
          <w:lang w:val="sl-SI"/>
        </w:rPr>
        <w:t>je</w:t>
      </w:r>
      <w:r w:rsidR="00FA40B6" w:rsidRPr="00421FE5">
        <w:rPr>
          <w:rFonts w:ascii="Arial" w:hAnsi="Arial" w:cs="Arial"/>
          <w:sz w:val="22"/>
          <w:szCs w:val="22"/>
          <w:lang w:val="sl-SI"/>
        </w:rPr>
        <w:t xml:space="preserve"> v lasti prodajalca Občine Dravograd</w:t>
      </w:r>
      <w:r w:rsidR="00571646" w:rsidRPr="00421FE5">
        <w:rPr>
          <w:rFonts w:ascii="Arial" w:hAnsi="Arial" w:cs="Arial"/>
          <w:sz w:val="22"/>
          <w:szCs w:val="22"/>
          <w:lang w:val="sl-SI"/>
        </w:rPr>
        <w:t>, Trg 4. julija 7, Dravograd</w:t>
      </w:r>
      <w:r w:rsidR="00A63E90" w:rsidRPr="00421FE5">
        <w:rPr>
          <w:rFonts w:ascii="Arial" w:hAnsi="Arial" w:cs="Arial"/>
          <w:sz w:val="22"/>
          <w:szCs w:val="22"/>
          <w:lang w:val="sl-SI"/>
        </w:rPr>
        <w:t>:</w:t>
      </w:r>
    </w:p>
    <w:p w14:paraId="42A16DE0" w14:textId="77777777" w:rsidR="00A63E90" w:rsidRPr="00421FE5" w:rsidRDefault="00A63E90" w:rsidP="00EC6680">
      <w:pPr>
        <w:jc w:val="both"/>
        <w:rPr>
          <w:rFonts w:ascii="Arial" w:hAnsi="Arial" w:cs="Arial"/>
          <w:sz w:val="22"/>
          <w:szCs w:val="22"/>
          <w:lang w:val="sl-SI"/>
        </w:rPr>
      </w:pPr>
    </w:p>
    <w:p w14:paraId="2C0E8FD2" w14:textId="2E41F495" w:rsidR="001C4335" w:rsidRPr="00C521F1" w:rsidRDefault="001C4335" w:rsidP="00C521F1">
      <w:pPr>
        <w:pStyle w:val="Odstavekseznama"/>
        <w:numPr>
          <w:ilvl w:val="1"/>
          <w:numId w:val="2"/>
        </w:numPr>
        <w:ind w:left="567"/>
        <w:rPr>
          <w:rFonts w:ascii="Arial" w:hAnsi="Arial" w:cs="Arial"/>
        </w:rPr>
      </w:pPr>
      <w:bookmarkStart w:id="5" w:name="_Hlk168397772"/>
      <w:r w:rsidRPr="00421FE5">
        <w:rPr>
          <w:rFonts w:ascii="Arial" w:hAnsi="Arial" w:cs="Arial"/>
        </w:rPr>
        <w:t xml:space="preserve">v objektu oz. stavbi na naslovu </w:t>
      </w:r>
      <w:r w:rsidR="00C521F1">
        <w:rPr>
          <w:rFonts w:ascii="Arial" w:hAnsi="Arial" w:cs="Arial"/>
          <w:color w:val="000000" w:themeColor="text1"/>
        </w:rPr>
        <w:t>Meža 10</w:t>
      </w:r>
      <w:r w:rsidR="00EC6680" w:rsidRPr="00421FE5">
        <w:rPr>
          <w:rFonts w:ascii="Arial" w:hAnsi="Arial" w:cs="Arial"/>
        </w:rPr>
        <w:t>, 2370 Dravograd</w:t>
      </w:r>
      <w:r w:rsidRPr="00421FE5">
        <w:rPr>
          <w:rFonts w:ascii="Arial" w:hAnsi="Arial" w:cs="Arial"/>
        </w:rPr>
        <w:t xml:space="preserve"> (ID znak </w:t>
      </w:r>
      <w:r w:rsidR="00F6309A" w:rsidRPr="00421FE5">
        <w:rPr>
          <w:rFonts w:ascii="Arial" w:hAnsi="Arial" w:cs="Arial"/>
        </w:rPr>
        <w:t xml:space="preserve">posameznega dela </w:t>
      </w:r>
      <w:r w:rsidRPr="00421FE5">
        <w:rPr>
          <w:rFonts w:ascii="Arial" w:hAnsi="Arial" w:cs="Arial"/>
        </w:rPr>
        <w:t xml:space="preserve">stavbe: </w:t>
      </w:r>
      <w:bookmarkStart w:id="6" w:name="_Hlk168494394"/>
      <w:r w:rsidR="00C521F1">
        <w:rPr>
          <w:rFonts w:ascii="Arial" w:hAnsi="Arial" w:cs="Arial"/>
        </w:rPr>
        <w:t xml:space="preserve">del stavbe </w:t>
      </w:r>
      <w:r w:rsidR="00EC6680" w:rsidRPr="00421FE5">
        <w:rPr>
          <w:rFonts w:ascii="Arial" w:hAnsi="Arial" w:cs="Arial"/>
        </w:rPr>
        <w:t>829-</w:t>
      </w:r>
      <w:r w:rsidR="00C521F1">
        <w:rPr>
          <w:rFonts w:ascii="Arial" w:hAnsi="Arial" w:cs="Arial"/>
        </w:rPr>
        <w:t>844</w:t>
      </w:r>
      <w:r w:rsidR="00F6309A" w:rsidRPr="00421FE5">
        <w:rPr>
          <w:rFonts w:ascii="Arial" w:hAnsi="Arial" w:cs="Arial"/>
        </w:rPr>
        <w:t>-</w:t>
      </w:r>
      <w:bookmarkEnd w:id="6"/>
      <w:r w:rsidR="00C521F1">
        <w:rPr>
          <w:rFonts w:ascii="Arial" w:hAnsi="Arial" w:cs="Arial"/>
        </w:rPr>
        <w:t>42</w:t>
      </w:r>
      <w:r w:rsidRPr="00421FE5">
        <w:rPr>
          <w:rFonts w:ascii="Arial" w:hAnsi="Arial" w:cs="Arial"/>
        </w:rPr>
        <w:t>)</w:t>
      </w:r>
      <w:r w:rsidR="008D4BA4" w:rsidRPr="00C521F1">
        <w:rPr>
          <w:rFonts w:ascii="Arial" w:hAnsi="Arial" w:cs="Arial"/>
        </w:rPr>
        <w:t xml:space="preserve">, </w:t>
      </w:r>
      <w:r w:rsidRPr="00C521F1">
        <w:rPr>
          <w:rFonts w:ascii="Arial" w:hAnsi="Arial" w:cs="Arial"/>
        </w:rPr>
        <w:t>kot sledi:</w:t>
      </w:r>
    </w:p>
    <w:bookmarkEnd w:id="5"/>
    <w:p w14:paraId="1BE0AB8A" w14:textId="77777777" w:rsidR="001C4335" w:rsidRPr="00421FE5" w:rsidRDefault="001C4335" w:rsidP="00215A3C">
      <w:pPr>
        <w:jc w:val="both"/>
        <w:rPr>
          <w:rFonts w:ascii="Arial" w:hAnsi="Arial" w:cs="Arial"/>
          <w:b/>
          <w:sz w:val="22"/>
          <w:szCs w:val="22"/>
          <w:lang w:val="sl-SI"/>
        </w:rPr>
      </w:pPr>
    </w:p>
    <w:tbl>
      <w:tblPr>
        <w:tblW w:w="8934" w:type="dxa"/>
        <w:jc w:val="center"/>
        <w:tblLook w:val="00A0" w:firstRow="1" w:lastRow="0" w:firstColumn="1" w:lastColumn="0" w:noHBand="0" w:noVBand="0"/>
      </w:tblPr>
      <w:tblGrid>
        <w:gridCol w:w="915"/>
        <w:gridCol w:w="1625"/>
        <w:gridCol w:w="2990"/>
        <w:gridCol w:w="2271"/>
        <w:gridCol w:w="1133"/>
      </w:tblGrid>
      <w:tr w:rsidR="00B359CE" w:rsidRPr="00421FE5" w14:paraId="4C75B025" w14:textId="77777777" w:rsidTr="00C521F1">
        <w:trPr>
          <w:trHeight w:val="344"/>
          <w:jc w:val="center"/>
        </w:trPr>
        <w:tc>
          <w:tcPr>
            <w:tcW w:w="915" w:type="dxa"/>
            <w:tcBorders>
              <w:bottom w:val="thickThinSmallGap" w:sz="24" w:space="0" w:color="auto"/>
            </w:tcBorders>
            <w:shd w:val="clear" w:color="auto" w:fill="FFF2CC"/>
          </w:tcPr>
          <w:p w14:paraId="6160624D" w14:textId="77777777" w:rsidR="00F6309A" w:rsidRPr="00421FE5" w:rsidRDefault="00F6309A" w:rsidP="00A453DF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421FE5">
              <w:rPr>
                <w:rFonts w:ascii="Arial" w:hAnsi="Arial" w:cs="Arial"/>
                <w:b/>
                <w:bCs/>
                <w:iCs/>
                <w:sz w:val="20"/>
              </w:rPr>
              <w:t>Zap.št.</w:t>
            </w:r>
          </w:p>
        </w:tc>
        <w:tc>
          <w:tcPr>
            <w:tcW w:w="1625" w:type="dxa"/>
            <w:tcBorders>
              <w:bottom w:val="thickThinSmallGap" w:sz="24" w:space="0" w:color="auto"/>
            </w:tcBorders>
            <w:shd w:val="clear" w:color="auto" w:fill="FFF2CC"/>
          </w:tcPr>
          <w:p w14:paraId="49A80BC0" w14:textId="77777777" w:rsidR="00F6309A" w:rsidRPr="00421FE5" w:rsidRDefault="00F6309A" w:rsidP="00A453DF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421FE5">
              <w:rPr>
                <w:rFonts w:ascii="Arial" w:hAnsi="Arial" w:cs="Arial"/>
                <w:b/>
                <w:bCs/>
                <w:iCs/>
                <w:sz w:val="20"/>
              </w:rPr>
              <w:t>Št. dela stavbe</w:t>
            </w:r>
          </w:p>
        </w:tc>
        <w:tc>
          <w:tcPr>
            <w:tcW w:w="2990" w:type="dxa"/>
            <w:tcBorders>
              <w:bottom w:val="thickThinSmallGap" w:sz="24" w:space="0" w:color="auto"/>
            </w:tcBorders>
            <w:shd w:val="clear" w:color="auto" w:fill="FFF2CC"/>
          </w:tcPr>
          <w:p w14:paraId="4ED78E2E" w14:textId="77777777" w:rsidR="00F6309A" w:rsidRPr="00421FE5" w:rsidRDefault="00F6309A" w:rsidP="00A453DF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421FE5">
              <w:rPr>
                <w:rFonts w:ascii="Arial" w:hAnsi="Arial" w:cs="Arial"/>
                <w:b/>
                <w:bCs/>
                <w:iCs/>
                <w:sz w:val="20"/>
              </w:rPr>
              <w:t>Dejanska raba dela stavbe</w:t>
            </w:r>
          </w:p>
        </w:tc>
        <w:tc>
          <w:tcPr>
            <w:tcW w:w="2271" w:type="dxa"/>
            <w:tcBorders>
              <w:bottom w:val="thickThinSmallGap" w:sz="24" w:space="0" w:color="auto"/>
            </w:tcBorders>
            <w:shd w:val="clear" w:color="auto" w:fill="FFF2CC"/>
          </w:tcPr>
          <w:p w14:paraId="3E7654DA" w14:textId="3D863A62" w:rsidR="00F6309A" w:rsidRPr="00421FE5" w:rsidRDefault="00B359CE" w:rsidP="00A453DF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421FE5">
              <w:rPr>
                <w:rFonts w:ascii="Arial" w:hAnsi="Arial" w:cs="Arial"/>
                <w:b/>
                <w:bCs/>
                <w:iCs/>
                <w:sz w:val="20"/>
              </w:rPr>
              <w:t>p</w:t>
            </w:r>
            <w:r w:rsidR="00F6309A" w:rsidRPr="00421FE5">
              <w:rPr>
                <w:rFonts w:ascii="Arial" w:hAnsi="Arial" w:cs="Arial"/>
                <w:b/>
                <w:bCs/>
                <w:iCs/>
                <w:sz w:val="20"/>
              </w:rPr>
              <w:t>ovršina dela stavbe (podatki GURS)</w:t>
            </w:r>
          </w:p>
        </w:tc>
        <w:tc>
          <w:tcPr>
            <w:tcW w:w="1133" w:type="dxa"/>
            <w:tcBorders>
              <w:bottom w:val="thickThinSmallGap" w:sz="24" w:space="0" w:color="auto"/>
            </w:tcBorders>
            <w:shd w:val="clear" w:color="auto" w:fill="FFF2CC"/>
          </w:tcPr>
          <w:p w14:paraId="5CA1F660" w14:textId="77777777" w:rsidR="00F6309A" w:rsidRPr="00421FE5" w:rsidRDefault="00F6309A" w:rsidP="00A453DF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421FE5">
              <w:rPr>
                <w:rFonts w:ascii="Arial" w:hAnsi="Arial" w:cs="Arial"/>
                <w:b/>
                <w:bCs/>
                <w:iCs/>
                <w:sz w:val="20"/>
              </w:rPr>
              <w:t>Delež</w:t>
            </w:r>
          </w:p>
        </w:tc>
      </w:tr>
      <w:tr w:rsidR="00B359CE" w:rsidRPr="00421FE5" w14:paraId="25284D91" w14:textId="77777777" w:rsidTr="00C521F1">
        <w:trPr>
          <w:trHeight w:val="406"/>
          <w:jc w:val="center"/>
        </w:trPr>
        <w:tc>
          <w:tcPr>
            <w:tcW w:w="915" w:type="dxa"/>
            <w:tcBorders>
              <w:top w:val="thickThinSmallGap" w:sz="24" w:space="0" w:color="auto"/>
              <w:bottom w:val="nil"/>
            </w:tcBorders>
            <w:shd w:val="clear" w:color="auto" w:fill="F2F2F2"/>
          </w:tcPr>
          <w:p w14:paraId="65976E49" w14:textId="10B7A1CF" w:rsidR="007E3CDC" w:rsidRPr="00421FE5" w:rsidRDefault="00B359CE" w:rsidP="00C521F1">
            <w:pPr>
              <w:jc w:val="both"/>
              <w:rPr>
                <w:rFonts w:ascii="Arial" w:hAnsi="Arial" w:cs="Arial"/>
                <w:sz w:val="20"/>
                <w:lang w:val="sl-SI"/>
              </w:rPr>
            </w:pPr>
            <w:r w:rsidRPr="00421FE5">
              <w:rPr>
                <w:rFonts w:ascii="Arial" w:hAnsi="Arial" w:cs="Arial"/>
                <w:sz w:val="20"/>
                <w:lang w:val="sl-SI"/>
              </w:rPr>
              <w:t>1.</w:t>
            </w:r>
          </w:p>
        </w:tc>
        <w:tc>
          <w:tcPr>
            <w:tcW w:w="1625" w:type="dxa"/>
            <w:tcBorders>
              <w:top w:val="thickThinSmallGap" w:sz="24" w:space="0" w:color="auto"/>
              <w:bottom w:val="nil"/>
            </w:tcBorders>
            <w:shd w:val="clear" w:color="auto" w:fill="F2F2F2"/>
          </w:tcPr>
          <w:p w14:paraId="1FA7DAA3" w14:textId="1B2FB76C" w:rsidR="007E3CDC" w:rsidRPr="00421FE5" w:rsidRDefault="00C521F1" w:rsidP="00C521F1">
            <w:pPr>
              <w:jc w:val="both"/>
              <w:rPr>
                <w:rFonts w:ascii="Arial" w:hAnsi="Arial" w:cs="Arial"/>
                <w:sz w:val="20"/>
              </w:rPr>
            </w:pPr>
            <w:r w:rsidRPr="00C521F1">
              <w:rPr>
                <w:rFonts w:ascii="Arial" w:hAnsi="Arial" w:cs="Arial"/>
                <w:sz w:val="20"/>
              </w:rPr>
              <w:t>829-844-</w:t>
            </w:r>
            <w:r>
              <w:rPr>
                <w:rFonts w:ascii="Arial" w:hAnsi="Arial" w:cs="Arial"/>
                <w:sz w:val="20"/>
              </w:rPr>
              <w:t>42</w:t>
            </w:r>
          </w:p>
        </w:tc>
        <w:tc>
          <w:tcPr>
            <w:tcW w:w="2990" w:type="dxa"/>
            <w:tcBorders>
              <w:top w:val="thickThinSmallGap" w:sz="24" w:space="0" w:color="auto"/>
              <w:bottom w:val="nil"/>
            </w:tcBorders>
            <w:shd w:val="clear" w:color="auto" w:fill="F2F2F2"/>
          </w:tcPr>
          <w:p w14:paraId="67486029" w14:textId="7605BE67" w:rsidR="007E3CDC" w:rsidRPr="00C521F1" w:rsidRDefault="00C521F1" w:rsidP="00C521F1">
            <w:pPr>
              <w:jc w:val="center"/>
              <w:rPr>
                <w:rFonts w:ascii="Arial" w:hAnsi="Arial" w:cs="Arial"/>
                <w:color w:val="000000"/>
                <w:sz w:val="20"/>
                <w:lang w:val="nb-NO"/>
              </w:rPr>
            </w:pPr>
            <w:r w:rsidRPr="00C521F1">
              <w:rPr>
                <w:rFonts w:ascii="Arial" w:hAnsi="Arial" w:cs="Arial"/>
                <w:color w:val="000000"/>
                <w:sz w:val="20"/>
                <w:lang w:val="sl-SI"/>
              </w:rPr>
              <w:t>35 terasa, balkon, loža</w:t>
            </w:r>
            <w:r w:rsidR="00B359CE" w:rsidRPr="00C521F1">
              <w:rPr>
                <w:rFonts w:ascii="Arial" w:hAnsi="Arial" w:cs="Arial"/>
                <w:color w:val="000000"/>
                <w:sz w:val="20"/>
                <w:lang w:val="nb-NO"/>
              </w:rPr>
              <w:t xml:space="preserve"> </w:t>
            </w:r>
          </w:p>
        </w:tc>
        <w:tc>
          <w:tcPr>
            <w:tcW w:w="2271" w:type="dxa"/>
            <w:tcBorders>
              <w:top w:val="thickThinSmallGap" w:sz="24" w:space="0" w:color="auto"/>
              <w:bottom w:val="nil"/>
            </w:tcBorders>
            <w:shd w:val="clear" w:color="auto" w:fill="F2F2F2"/>
          </w:tcPr>
          <w:p w14:paraId="6C3F83E5" w14:textId="35CDC166" w:rsidR="007E3CDC" w:rsidRPr="00421FE5" w:rsidRDefault="00C521F1" w:rsidP="00C521F1">
            <w:pPr>
              <w:jc w:val="center"/>
              <w:rPr>
                <w:rFonts w:ascii="Arial" w:hAnsi="Arial" w:cs="Arial"/>
                <w:sz w:val="20"/>
              </w:rPr>
            </w:pPr>
            <w:r w:rsidRPr="00C521F1">
              <w:rPr>
                <w:rFonts w:ascii="Arial" w:hAnsi="Arial" w:cs="Arial"/>
                <w:sz w:val="20"/>
                <w:lang w:val="sl-SI"/>
              </w:rPr>
              <w:t>1.525,00</w:t>
            </w:r>
            <w:r>
              <w:rPr>
                <w:rFonts w:ascii="Arial" w:hAnsi="Arial" w:cs="Arial"/>
                <w:b/>
                <w:bCs/>
                <w:sz w:val="20"/>
                <w:lang w:val="sl-SI"/>
              </w:rPr>
              <w:t xml:space="preserve"> </w:t>
            </w:r>
            <w:r w:rsidR="00B359CE" w:rsidRPr="00421FE5">
              <w:rPr>
                <w:rFonts w:ascii="Arial" w:hAnsi="Arial" w:cs="Arial"/>
                <w:sz w:val="20"/>
              </w:rPr>
              <w:t>m</w:t>
            </w:r>
            <w:r w:rsidR="00B359CE" w:rsidRPr="00421FE5">
              <w:rPr>
                <w:rFonts w:ascii="Arial" w:hAnsi="Arial" w:cs="Arial"/>
                <w:sz w:val="20"/>
                <w:vertAlign w:val="superscript"/>
              </w:rPr>
              <w:t>2</w:t>
            </w:r>
          </w:p>
        </w:tc>
        <w:tc>
          <w:tcPr>
            <w:tcW w:w="1133" w:type="dxa"/>
            <w:tcBorders>
              <w:top w:val="thickThinSmallGap" w:sz="24" w:space="0" w:color="auto"/>
              <w:bottom w:val="nil"/>
            </w:tcBorders>
            <w:shd w:val="clear" w:color="auto" w:fill="F2F2F2"/>
          </w:tcPr>
          <w:p w14:paraId="1C2727A3" w14:textId="0F6E0540" w:rsidR="00B359CE" w:rsidRPr="00421FE5" w:rsidRDefault="00B359CE" w:rsidP="00C521F1">
            <w:pPr>
              <w:jc w:val="center"/>
              <w:rPr>
                <w:rFonts w:ascii="Arial" w:hAnsi="Arial" w:cs="Arial"/>
                <w:sz w:val="20"/>
              </w:rPr>
            </w:pPr>
            <w:r w:rsidRPr="00421FE5">
              <w:rPr>
                <w:rFonts w:ascii="Arial" w:hAnsi="Arial" w:cs="Arial"/>
                <w:sz w:val="20"/>
              </w:rPr>
              <w:t>1/1</w:t>
            </w:r>
          </w:p>
        </w:tc>
      </w:tr>
    </w:tbl>
    <w:p w14:paraId="3C80B2D4" w14:textId="77777777" w:rsidR="00C55C0C" w:rsidRPr="00421FE5" w:rsidRDefault="00C55C0C" w:rsidP="003C26D1">
      <w:pPr>
        <w:jc w:val="both"/>
        <w:rPr>
          <w:rFonts w:ascii="Arial" w:hAnsi="Arial" w:cs="Arial"/>
          <w:sz w:val="22"/>
          <w:szCs w:val="22"/>
          <w:lang w:val="sl-SI"/>
        </w:rPr>
      </w:pPr>
    </w:p>
    <w:p w14:paraId="0AD726B5" w14:textId="54A542BF" w:rsidR="002C69BE" w:rsidRPr="00FC3B5F" w:rsidRDefault="002C69BE" w:rsidP="00FC3B5F">
      <w:pPr>
        <w:pStyle w:val="Odstavekseznama"/>
        <w:numPr>
          <w:ilvl w:val="0"/>
          <w:numId w:val="2"/>
        </w:numPr>
        <w:rPr>
          <w:rFonts w:ascii="Arial" w:hAnsi="Arial" w:cs="Arial"/>
          <w:b/>
          <w:bCs/>
          <w:color w:val="000000" w:themeColor="text1"/>
          <w:u w:val="single"/>
        </w:rPr>
      </w:pPr>
      <w:r w:rsidRPr="00FC3B5F">
        <w:rPr>
          <w:rFonts w:ascii="Arial" w:hAnsi="Arial" w:cs="Arial"/>
          <w:b/>
          <w:bCs/>
          <w:color w:val="000000" w:themeColor="text1"/>
          <w:u w:val="single"/>
        </w:rPr>
        <w:t xml:space="preserve">Opis </w:t>
      </w:r>
      <w:r w:rsidR="00C521F1" w:rsidRPr="00FC3B5F">
        <w:rPr>
          <w:rFonts w:ascii="Arial" w:hAnsi="Arial" w:cs="Arial"/>
          <w:b/>
          <w:bCs/>
          <w:color w:val="000000" w:themeColor="text1"/>
          <w:u w:val="single"/>
        </w:rPr>
        <w:t>poslovnega prostora</w:t>
      </w:r>
      <w:r w:rsidRPr="00FC3B5F">
        <w:rPr>
          <w:rFonts w:ascii="Arial" w:hAnsi="Arial" w:cs="Arial"/>
          <w:b/>
          <w:bCs/>
          <w:color w:val="000000" w:themeColor="text1"/>
          <w:u w:val="single"/>
        </w:rPr>
        <w:t xml:space="preserve"> z ID znakom: </w:t>
      </w:r>
      <w:r w:rsidR="00C521F1" w:rsidRPr="00FC3B5F">
        <w:rPr>
          <w:rFonts w:ascii="Arial" w:hAnsi="Arial" w:cs="Arial"/>
          <w:b/>
          <w:bCs/>
          <w:u w:val="single"/>
          <w:lang w:val="nb-NO"/>
        </w:rPr>
        <w:t>del stavbe 829-844-42</w:t>
      </w:r>
      <w:r w:rsidR="00444E77" w:rsidRPr="00FC3B5F">
        <w:rPr>
          <w:rFonts w:ascii="Arial" w:hAnsi="Arial" w:cs="Arial"/>
          <w:b/>
          <w:bCs/>
          <w:u w:val="single"/>
        </w:rPr>
        <w:t xml:space="preserve">, </w:t>
      </w:r>
      <w:r w:rsidR="00E22D49" w:rsidRPr="00FC3B5F">
        <w:rPr>
          <w:rFonts w:ascii="Arial" w:hAnsi="Arial" w:cs="Arial"/>
          <w:b/>
          <w:bCs/>
          <w:u w:val="single"/>
        </w:rPr>
        <w:t xml:space="preserve">na </w:t>
      </w:r>
      <w:r w:rsidR="00444E77" w:rsidRPr="00FC3B5F">
        <w:rPr>
          <w:rFonts w:ascii="Arial" w:hAnsi="Arial" w:cs="Arial"/>
          <w:b/>
          <w:bCs/>
          <w:color w:val="000000" w:themeColor="text1"/>
          <w:u w:val="single"/>
        </w:rPr>
        <w:t xml:space="preserve">naslovu Meža </w:t>
      </w:r>
      <w:r w:rsidR="00C521F1" w:rsidRPr="00FC3B5F">
        <w:rPr>
          <w:rFonts w:ascii="Arial" w:hAnsi="Arial" w:cs="Arial"/>
          <w:b/>
          <w:bCs/>
          <w:color w:val="000000" w:themeColor="text1"/>
          <w:u w:val="single"/>
        </w:rPr>
        <w:t>10</w:t>
      </w:r>
      <w:r w:rsidR="00C521F1" w:rsidRPr="00FC3B5F">
        <w:rPr>
          <w:rFonts w:ascii="Arial" w:hAnsi="Arial" w:cs="Arial"/>
          <w:b/>
          <w:bCs/>
          <w:u w:val="single"/>
          <w:lang w:val="nb-NO"/>
        </w:rPr>
        <w:t>, 2370 Dravograd</w:t>
      </w:r>
      <w:r w:rsidRPr="00FC3B5F">
        <w:rPr>
          <w:rFonts w:ascii="Arial" w:hAnsi="Arial" w:cs="Arial"/>
          <w:b/>
          <w:bCs/>
          <w:color w:val="000000" w:themeColor="text1"/>
          <w:u w:val="single"/>
        </w:rPr>
        <w:t>:</w:t>
      </w:r>
    </w:p>
    <w:p w14:paraId="271291B3" w14:textId="77777777" w:rsidR="00C01E41" w:rsidRDefault="00C01E41" w:rsidP="003C26D1">
      <w:pPr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val="sl-SI"/>
        </w:rPr>
      </w:pPr>
    </w:p>
    <w:p w14:paraId="02644A94" w14:textId="00C72252" w:rsidR="00A70ED4" w:rsidRPr="00A70ED4" w:rsidRDefault="00A70ED4" w:rsidP="003C26D1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A70ED4">
        <w:rPr>
          <w:rFonts w:ascii="Arial" w:hAnsi="Arial" w:cs="Arial"/>
          <w:color w:val="000000" w:themeColor="text1"/>
          <w:sz w:val="22"/>
          <w:szCs w:val="22"/>
          <w:lang w:val="sl-SI"/>
        </w:rPr>
        <w:t>Poslovni prostor z ID znakom: del stavbe 829-844-42 (v nadaljevanju: poslovni prostor), predstavlja ploščad, neto tlorisne površine 1.525,00 m</w:t>
      </w:r>
      <w:r w:rsidRPr="00A70ED4">
        <w:rPr>
          <w:rFonts w:ascii="Arial" w:hAnsi="Arial" w:cs="Arial"/>
          <w:color w:val="000000" w:themeColor="text1"/>
          <w:sz w:val="22"/>
          <w:szCs w:val="22"/>
          <w:vertAlign w:val="superscript"/>
          <w:lang w:val="sl-SI"/>
        </w:rPr>
        <w:t>2</w:t>
      </w:r>
      <w:r w:rsidRPr="00A70ED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, v pritličju in hkrati </w:t>
      </w:r>
      <w:r w:rsidR="00B770A4" w:rsidRPr="00A70ED4">
        <w:rPr>
          <w:rFonts w:ascii="Arial" w:hAnsi="Arial" w:cs="Arial"/>
          <w:color w:val="000000" w:themeColor="text1"/>
          <w:sz w:val="22"/>
          <w:szCs w:val="22"/>
          <w:lang w:val="sl-SI"/>
        </w:rPr>
        <w:t>objekta Trgovsko poslovni center Meža (TPC Meža), Meža 10, 2370 Dravogra</w:t>
      </w:r>
      <w:r w:rsid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d (ID oznaka stavbe: 829-844; v nadaljevanju: TPC Meža) ter v naravi hkrati del njegove </w:t>
      </w:r>
      <w:r w:rsidRPr="00A70ED4">
        <w:rPr>
          <w:rFonts w:ascii="Arial" w:hAnsi="Arial" w:cs="Arial"/>
          <w:color w:val="000000" w:themeColor="text1"/>
          <w:sz w:val="22"/>
          <w:szCs w:val="22"/>
          <w:lang w:val="sl-SI"/>
        </w:rPr>
        <w:t>streh</w:t>
      </w:r>
      <w:r w:rsidR="00B770A4">
        <w:rPr>
          <w:rFonts w:ascii="Arial" w:hAnsi="Arial" w:cs="Arial"/>
          <w:color w:val="000000" w:themeColor="text1"/>
          <w:sz w:val="22"/>
          <w:szCs w:val="22"/>
          <w:lang w:val="sl-SI"/>
        </w:rPr>
        <w:t>e</w:t>
      </w:r>
      <w:r w:rsidRPr="00A70ED4">
        <w:rPr>
          <w:rFonts w:ascii="Arial" w:hAnsi="Arial" w:cs="Arial"/>
          <w:color w:val="000000" w:themeColor="text1"/>
          <w:sz w:val="22"/>
          <w:szCs w:val="22"/>
          <w:lang w:val="sl-SI"/>
        </w:rPr>
        <w:t>.</w:t>
      </w:r>
    </w:p>
    <w:p w14:paraId="6E58DEA1" w14:textId="3F958C13" w:rsidR="00B770A4" w:rsidRPr="00B770A4" w:rsidRDefault="00B770A4" w:rsidP="00B770A4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>
        <w:rPr>
          <w:rFonts w:ascii="Arial" w:hAnsi="Arial" w:cs="Arial"/>
          <w:color w:val="000000" w:themeColor="text1"/>
          <w:sz w:val="22"/>
          <w:szCs w:val="22"/>
          <w:lang w:val="sl-SI"/>
        </w:rPr>
        <w:t>P</w:t>
      </w:r>
      <w:r w:rsidRPr="00A70ED4">
        <w:rPr>
          <w:rFonts w:ascii="Arial" w:hAnsi="Arial" w:cs="Arial"/>
          <w:color w:val="000000" w:themeColor="text1"/>
          <w:sz w:val="22"/>
          <w:szCs w:val="22"/>
          <w:lang w:val="sl-SI"/>
        </w:rPr>
        <w:t>oslovni prostor</w:t>
      </w: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</w:t>
      </w:r>
      <w:r w:rsidR="00E96D3D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se </w:t>
      </w:r>
      <w:r w:rsidR="00EC6680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nahaja v</w:t>
      </w:r>
      <w:r w:rsidR="00745AC1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  <w:lang w:val="sl-SI"/>
        </w:rPr>
        <w:t>pritličju stavbe z ID oznako 829-844</w:t>
      </w:r>
      <w:r w:rsidR="00745AC1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,</w:t>
      </w:r>
      <w:r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stoječe na zemljišču parc.št. 1329/2, k.o. 829 Dravograd. </w:t>
      </w:r>
      <w:r w:rsidR="00EC6680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V bližini</w:t>
      </w:r>
      <w:r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poslovnega prostora se nahajajo </w:t>
      </w: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>javne ustanove kot s</w:t>
      </w:r>
      <w:r>
        <w:rPr>
          <w:rFonts w:ascii="Arial" w:hAnsi="Arial" w:cs="Arial"/>
          <w:color w:val="000000" w:themeColor="text1"/>
          <w:sz w:val="22"/>
          <w:szCs w:val="22"/>
          <w:lang w:val="sl-SI"/>
        </w:rPr>
        <w:t>o: upravna enota,</w:t>
      </w: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občina, </w:t>
      </w:r>
      <w:r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finančni urad, </w:t>
      </w: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vrtec, osnovna šola in trgovski lokali. </w:t>
      </w:r>
    </w:p>
    <w:p w14:paraId="630BD501" w14:textId="77777777" w:rsidR="00C01E41" w:rsidRDefault="00C01E41" w:rsidP="00B770A4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</w:p>
    <w:p w14:paraId="20CD8E5C" w14:textId="789ADD47" w:rsidR="00C01E41" w:rsidRPr="00C01E41" w:rsidRDefault="00C01E41" w:rsidP="00C01E41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>
        <w:rPr>
          <w:rFonts w:ascii="Arial" w:hAnsi="Arial" w:cs="Arial"/>
          <w:color w:val="000000" w:themeColor="text1"/>
          <w:sz w:val="22"/>
          <w:szCs w:val="22"/>
          <w:lang w:val="sl-SI"/>
        </w:rPr>
        <w:t>Predmetni p</w:t>
      </w:r>
      <w:r w:rsidRPr="00C01E41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oslovni prostor je odprta ploščad v pritličju objekta. Na tem delu je predvidena nadzidava dveh etaž. Na armiranobetonsko ploščo je narejena samo hidroizolacija, ki naj bi preprečevala pronicanje vode v spodnje pritličje. Po robu objekta je narejena enostavna ograja iz kovinskih cevi. </w:t>
      </w:r>
    </w:p>
    <w:p w14:paraId="08DB2C9A" w14:textId="7DDC0059" w:rsidR="00C01E41" w:rsidRPr="00C01E41" w:rsidRDefault="00C01E41" w:rsidP="00C01E41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C01E41">
        <w:rPr>
          <w:rFonts w:ascii="Arial" w:hAnsi="Arial" w:cs="Arial"/>
          <w:color w:val="000000" w:themeColor="text1"/>
          <w:sz w:val="22"/>
          <w:szCs w:val="22"/>
          <w:lang w:val="sl-SI"/>
        </w:rPr>
        <w:t>Po etažnem elaboratu in GURS je površina terase 1.522,00 m</w:t>
      </w:r>
      <w:r w:rsidRPr="004D2C70">
        <w:rPr>
          <w:rFonts w:ascii="Arial" w:hAnsi="Arial" w:cs="Arial"/>
          <w:color w:val="000000" w:themeColor="text1"/>
          <w:sz w:val="22"/>
          <w:szCs w:val="22"/>
          <w:vertAlign w:val="superscript"/>
          <w:lang w:val="sl-SI"/>
        </w:rPr>
        <w:t>2</w:t>
      </w:r>
      <w:r w:rsidRPr="00C01E41">
        <w:rPr>
          <w:rFonts w:ascii="Arial" w:hAnsi="Arial" w:cs="Arial"/>
          <w:color w:val="000000" w:themeColor="text1"/>
          <w:sz w:val="22"/>
          <w:szCs w:val="22"/>
          <w:lang w:val="sl-SI"/>
        </w:rPr>
        <w:t>. V elaboratu je označen s TRŽ</w:t>
      </w:r>
      <w:r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(tržnica)</w:t>
      </w:r>
      <w:r w:rsidRPr="00C01E41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. Na terasi ni komunalnih priključkov. </w:t>
      </w:r>
    </w:p>
    <w:p w14:paraId="5B4AC6DE" w14:textId="65CD3A04" w:rsidR="00C01E41" w:rsidRPr="00C01E41" w:rsidRDefault="00C01E41" w:rsidP="00C01E41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C01E41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Kvaliteta terase je slaba. V plošči so razpoke in zato prihaja do zamakanja v spodnjo etažo. </w:t>
      </w:r>
      <w:r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Lastnik </w:t>
      </w:r>
      <w:r w:rsidRPr="00C01E41">
        <w:rPr>
          <w:rFonts w:ascii="Arial" w:hAnsi="Arial" w:cs="Arial"/>
          <w:color w:val="000000" w:themeColor="text1"/>
          <w:sz w:val="22"/>
          <w:szCs w:val="22"/>
          <w:lang w:val="sl-SI"/>
        </w:rPr>
        <w:t>Občin</w:t>
      </w:r>
      <w:r>
        <w:rPr>
          <w:rFonts w:ascii="Arial" w:hAnsi="Arial" w:cs="Arial"/>
          <w:color w:val="000000" w:themeColor="text1"/>
          <w:sz w:val="22"/>
          <w:szCs w:val="22"/>
          <w:lang w:val="sl-SI"/>
        </w:rPr>
        <w:t>a Dravograd</w:t>
      </w:r>
      <w:r w:rsidRPr="00C01E41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je težavo začasno rešila s položitvijo hidroizolacije. </w:t>
      </w:r>
    </w:p>
    <w:p w14:paraId="04CF8AA0" w14:textId="0D379016" w:rsidR="00C01E41" w:rsidRDefault="00C01E41" w:rsidP="00C01E41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C01E41">
        <w:rPr>
          <w:rFonts w:ascii="Arial" w:hAnsi="Arial" w:cs="Arial"/>
          <w:color w:val="000000" w:themeColor="text1"/>
          <w:sz w:val="22"/>
          <w:szCs w:val="22"/>
          <w:lang w:val="sl-SI"/>
        </w:rPr>
        <w:lastRenderedPageBreak/>
        <w:t xml:space="preserve">V kolikor bi se izvedla nadzidava, bi bilo potrebno zagotoviti dodatna parkirišča. </w:t>
      </w:r>
    </w:p>
    <w:p w14:paraId="495E6DCB" w14:textId="4A5C185A" w:rsidR="00C01E41" w:rsidRPr="00FC3B5F" w:rsidRDefault="00C01E41" w:rsidP="00B770A4">
      <w:pPr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val="sl-SI"/>
        </w:rPr>
      </w:pPr>
      <w:r w:rsidRPr="00FC3B5F">
        <w:rPr>
          <w:rFonts w:ascii="Arial" w:hAnsi="Arial" w:cs="Arial"/>
          <w:b/>
          <w:bCs/>
          <w:color w:val="000000" w:themeColor="text1"/>
          <w:sz w:val="22"/>
          <w:szCs w:val="22"/>
          <w:lang w:val="sl-SI"/>
        </w:rPr>
        <w:t>Objekt TPC Meža:</w:t>
      </w:r>
    </w:p>
    <w:p w14:paraId="0BEF4412" w14:textId="77777777" w:rsidR="00C01E41" w:rsidRDefault="00C01E41" w:rsidP="00B770A4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</w:p>
    <w:p w14:paraId="0E51D237" w14:textId="46A6E6C1" w:rsidR="00B770A4" w:rsidRDefault="00B770A4" w:rsidP="00B770A4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Na zahodni strani objekta je avtobusna postaja, na vzhodni strani je železniška postaja. </w:t>
      </w:r>
    </w:p>
    <w:p w14:paraId="2A7D74F0" w14:textId="12085E26" w:rsidR="00B770A4" w:rsidRPr="00B770A4" w:rsidRDefault="00B770A4" w:rsidP="00B770A4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Objekt </w:t>
      </w:r>
      <w:r>
        <w:rPr>
          <w:rFonts w:ascii="Arial" w:hAnsi="Arial" w:cs="Arial"/>
          <w:color w:val="000000" w:themeColor="text1"/>
          <w:sz w:val="22"/>
          <w:szCs w:val="22"/>
          <w:lang w:val="sl-SI"/>
        </w:rPr>
        <w:t>T</w:t>
      </w: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PC Meža je poslovni objekt in je bil zasnovan kot trgovsko poslovni objekt. V objektu je 50 poslovnih prostorov v petih etažah (turistična agencija, gostinski lokali, trgovine, upravna enota, inšpekcije ...). Objekt je bil zgrajen leta 1996. Etažnost objekta je spodnje pritličje, pritličje, dve nadstropji in stolp - valj premera 12 m. Objekt še vedno ni dokončan. Na zahodnem delu je zgrajeno samo spodnje pritličje, ostale etaže še niso zgrajene. </w:t>
      </w:r>
    </w:p>
    <w:p w14:paraId="29FBEBAA" w14:textId="77777777" w:rsidR="00B770A4" w:rsidRDefault="00B770A4" w:rsidP="00B770A4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Konstrukcija objekta je armiranobetonska. Fasada je izolacijska, kontaktna. Streha je ravna, kritina je črna kritina z zaščitno oblogo. </w:t>
      </w:r>
    </w:p>
    <w:p w14:paraId="12EEE66A" w14:textId="77777777" w:rsidR="00B770A4" w:rsidRDefault="00B770A4" w:rsidP="00B770A4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</w:p>
    <w:p w14:paraId="75816AD6" w14:textId="229E70AD" w:rsidR="00B770A4" w:rsidRPr="00B770A4" w:rsidRDefault="00B770A4" w:rsidP="00B770A4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B770A4">
        <w:rPr>
          <w:rFonts w:ascii="Arial" w:hAnsi="Arial" w:cs="Arial"/>
          <w:b/>
          <w:bCs/>
          <w:color w:val="000000" w:themeColor="text1"/>
          <w:sz w:val="22"/>
          <w:szCs w:val="22"/>
          <w:lang w:val="sl-SI"/>
        </w:rPr>
        <w:t xml:space="preserve">Vzdrževanje: </w:t>
      </w: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>Objekt</w:t>
      </w:r>
      <w:r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TPC Meža</w:t>
      </w: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je normalno vzdrževan. </w:t>
      </w:r>
    </w:p>
    <w:p w14:paraId="00EC8DCE" w14:textId="77777777" w:rsidR="00B770A4" w:rsidRPr="00B770A4" w:rsidRDefault="00B770A4" w:rsidP="00B770A4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B770A4">
        <w:rPr>
          <w:rFonts w:ascii="Arial" w:hAnsi="Arial" w:cs="Arial"/>
          <w:b/>
          <w:bCs/>
          <w:color w:val="000000" w:themeColor="text1"/>
          <w:sz w:val="22"/>
          <w:szCs w:val="22"/>
          <w:lang w:val="sl-SI"/>
        </w:rPr>
        <w:t>Komunalna ureditev</w:t>
      </w: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: </w:t>
      </w:r>
    </w:p>
    <w:p w14:paraId="0E08C745" w14:textId="34270BD0" w:rsidR="00B770A4" w:rsidRPr="00B770A4" w:rsidRDefault="00B770A4" w:rsidP="00B770A4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Objekt </w:t>
      </w:r>
      <w:r w:rsidR="00C01E41">
        <w:rPr>
          <w:rFonts w:ascii="Arial" w:hAnsi="Arial" w:cs="Arial"/>
          <w:color w:val="000000" w:themeColor="text1"/>
          <w:sz w:val="22"/>
          <w:szCs w:val="22"/>
          <w:lang w:val="sl-SI"/>
        </w:rPr>
        <w:t>TPC Meža</w:t>
      </w:r>
      <w:r w:rsidR="00C01E41"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</w:t>
      </w: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je priključen na vodovodno, kanalizacijsko, elektro, TK omrežje in plinovodno omrežje. Ogrevanje je z lastno kotlarno na zemeljski plin. </w:t>
      </w:r>
    </w:p>
    <w:p w14:paraId="01D154B9" w14:textId="77777777" w:rsidR="00B770A4" w:rsidRPr="00B770A4" w:rsidRDefault="00B770A4" w:rsidP="00B770A4">
      <w:pPr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val="sl-SI"/>
        </w:rPr>
      </w:pPr>
      <w:r w:rsidRPr="00B770A4">
        <w:rPr>
          <w:rFonts w:ascii="Arial" w:hAnsi="Arial" w:cs="Arial"/>
          <w:b/>
          <w:bCs/>
          <w:color w:val="000000" w:themeColor="text1"/>
          <w:sz w:val="22"/>
          <w:szCs w:val="22"/>
          <w:lang w:val="sl-SI"/>
        </w:rPr>
        <w:t xml:space="preserve">Zunanja ureditev: </w:t>
      </w:r>
    </w:p>
    <w:p w14:paraId="56ABF417" w14:textId="58FCFCC2" w:rsidR="00B770A4" w:rsidRPr="00B770A4" w:rsidRDefault="00B770A4" w:rsidP="00B770A4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Okolica objekta </w:t>
      </w:r>
      <w:r w:rsidR="00C01E41">
        <w:rPr>
          <w:rFonts w:ascii="Arial" w:hAnsi="Arial" w:cs="Arial"/>
          <w:color w:val="000000" w:themeColor="text1"/>
          <w:sz w:val="22"/>
          <w:szCs w:val="22"/>
          <w:lang w:val="sl-SI"/>
        </w:rPr>
        <w:t>TPC Meža</w:t>
      </w:r>
      <w:r w:rsidR="00C01E41"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</w:t>
      </w: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>je asfaltirana. Parkiranje je zagotovljeno na zahodni strani objekta, na javnih površinah in na dovozni cesti parcelna št. 1337/18</w:t>
      </w:r>
      <w:r w:rsidR="00C01E41">
        <w:rPr>
          <w:rFonts w:ascii="Arial" w:hAnsi="Arial" w:cs="Arial"/>
          <w:color w:val="000000" w:themeColor="text1"/>
          <w:sz w:val="22"/>
          <w:szCs w:val="22"/>
          <w:lang w:val="sl-SI"/>
        </w:rPr>
        <w:t>, k.o. 829 Dravograd</w:t>
      </w: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. </w:t>
      </w:r>
    </w:p>
    <w:p w14:paraId="1DC0055E" w14:textId="77777777" w:rsidR="00B770A4" w:rsidRPr="00B770A4" w:rsidRDefault="00B770A4" w:rsidP="00B770A4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B770A4">
        <w:rPr>
          <w:rFonts w:ascii="Arial" w:hAnsi="Arial" w:cs="Arial"/>
          <w:b/>
          <w:bCs/>
          <w:color w:val="000000" w:themeColor="text1"/>
          <w:sz w:val="22"/>
          <w:szCs w:val="22"/>
          <w:lang w:val="sl-SI"/>
        </w:rPr>
        <w:t xml:space="preserve">Dostop: </w:t>
      </w:r>
    </w:p>
    <w:p w14:paraId="6A9AA244" w14:textId="21ECEB1E" w:rsidR="00B770A4" w:rsidRPr="00B770A4" w:rsidRDefault="00B770A4" w:rsidP="00B770A4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Dostop do objekta </w:t>
      </w:r>
      <w:r w:rsidR="00C01E41">
        <w:rPr>
          <w:rFonts w:ascii="Arial" w:hAnsi="Arial" w:cs="Arial"/>
          <w:color w:val="000000" w:themeColor="text1"/>
          <w:sz w:val="22"/>
          <w:szCs w:val="22"/>
          <w:lang w:val="sl-SI"/>
        </w:rPr>
        <w:t>TPC Meža</w:t>
      </w:r>
      <w:r w:rsidR="00C01E41"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</w:t>
      </w: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>je preko parcel 1365/10, 1337/18 in 1365/19,</w:t>
      </w:r>
      <w:r w:rsidR="00C01E41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vse k.o. 829 Dravograd,</w:t>
      </w: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ki so v lasti Občine Dravograd. </w:t>
      </w:r>
    </w:p>
    <w:p w14:paraId="08D15AB5" w14:textId="470C106F" w:rsidR="00B770A4" w:rsidRDefault="00B770A4" w:rsidP="00B770A4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>Parkiranje je urejeno na parceli 1365/11 in pri parkiriščih na avtobusni postaji. Število parkirišč</w:t>
      </w:r>
      <w:r w:rsidR="00C01E41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trenutno</w:t>
      </w:r>
      <w:r w:rsidRPr="00B770A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ne zadošča za potrebe uporabnikov.</w:t>
      </w:r>
    </w:p>
    <w:p w14:paraId="03D3788F" w14:textId="77777777" w:rsidR="00B770A4" w:rsidRDefault="00B770A4" w:rsidP="00B770A4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</w:p>
    <w:p w14:paraId="45B2AC69" w14:textId="73B45BCB" w:rsidR="00E96D3D" w:rsidRPr="00421FE5" w:rsidRDefault="00C01E41" w:rsidP="00E96D3D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>
        <w:rPr>
          <w:rFonts w:ascii="Arial" w:hAnsi="Arial" w:cs="Arial"/>
          <w:color w:val="000000" w:themeColor="text1"/>
          <w:sz w:val="22"/>
          <w:szCs w:val="22"/>
          <w:lang w:val="sl-SI"/>
        </w:rPr>
        <w:t>Zemljiškoknjižno stanje je urejeno.</w:t>
      </w:r>
    </w:p>
    <w:p w14:paraId="71A89526" w14:textId="08AC1C53" w:rsidR="008927B8" w:rsidRPr="00421FE5" w:rsidRDefault="008927B8" w:rsidP="00216747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</w:p>
    <w:p w14:paraId="20C539AB" w14:textId="55736E18" w:rsidR="00E22D49" w:rsidRPr="00421FE5" w:rsidRDefault="006F4814" w:rsidP="00E22D49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Za </w:t>
      </w:r>
      <w:r w:rsidR="00BD0C54">
        <w:rPr>
          <w:rFonts w:ascii="Arial" w:hAnsi="Arial" w:cs="Arial"/>
          <w:color w:val="000000" w:themeColor="text1"/>
          <w:sz w:val="22"/>
          <w:szCs w:val="22"/>
          <w:lang w:val="sl-SI"/>
        </w:rPr>
        <w:t>s</w:t>
      </w:r>
      <w:r w:rsidR="007D561E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tavb</w:t>
      </w:r>
      <w:r w:rsidR="00BD0C54">
        <w:rPr>
          <w:rFonts w:ascii="Arial" w:hAnsi="Arial" w:cs="Arial"/>
          <w:color w:val="000000" w:themeColor="text1"/>
          <w:sz w:val="22"/>
          <w:szCs w:val="22"/>
          <w:lang w:val="sl-SI"/>
        </w:rPr>
        <w:t>o TPC Meža in s tem tudi za predmetni poslovni prostor</w:t>
      </w:r>
      <w:r w:rsidR="00E22D49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, je izdelana Energetska izkaznica št. </w:t>
      </w:r>
      <w:r w:rsidR="00BD0C54" w:rsidRPr="00BD0C5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2024-734-208-117780 </w:t>
      </w:r>
      <w:r w:rsidR="00E22D49"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z dne </w:t>
      </w:r>
      <w:r w:rsidR="00BD0C54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11.11.2024</w:t>
      </w:r>
      <w:r w:rsidR="00E22D49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, ki velja do </w:t>
      </w:r>
      <w:r w:rsidR="00BD0C54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11.11.2034</w:t>
      </w:r>
      <w:r w:rsidR="00E22D49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.</w:t>
      </w:r>
    </w:p>
    <w:p w14:paraId="5DB7A805" w14:textId="77777777" w:rsidR="00E22D49" w:rsidRPr="00421FE5" w:rsidRDefault="00E22D49" w:rsidP="00216747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</w:p>
    <w:p w14:paraId="566A949C" w14:textId="4D5C155C" w:rsidR="00E96D3D" w:rsidRDefault="00E96D3D" w:rsidP="00E96D3D">
      <w:pPr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bookmarkStart w:id="7" w:name="_Hlk168478401"/>
      <w:r w:rsidRPr="00421FE5">
        <w:rPr>
          <w:rFonts w:ascii="Arial" w:hAnsi="Arial" w:cs="Arial"/>
          <w:b/>
          <w:color w:val="000000" w:themeColor="text1"/>
          <w:sz w:val="22"/>
          <w:szCs w:val="22"/>
          <w:lang w:val="sl-SI"/>
        </w:rPr>
        <w:t xml:space="preserve">Izhodiščna cena </w:t>
      </w:r>
      <w:r w:rsidRPr="00421FE5">
        <w:rPr>
          <w:rFonts w:ascii="Arial" w:eastAsiaTheme="minorHAnsi" w:hAnsi="Arial" w:cs="Arial"/>
          <w:sz w:val="22"/>
          <w:szCs w:val="22"/>
          <w:lang w:val="sl-SI"/>
        </w:rPr>
        <w:t>za nepremičnino</w:t>
      </w:r>
      <w:r w:rsidR="00BD0C54">
        <w:rPr>
          <w:rFonts w:ascii="Arial" w:eastAsiaTheme="minorHAnsi" w:hAnsi="Arial" w:cs="Arial"/>
          <w:sz w:val="22"/>
          <w:szCs w:val="22"/>
          <w:lang w:val="sl-SI"/>
        </w:rPr>
        <w:t xml:space="preserve"> – poslovni prostor</w:t>
      </w:r>
      <w:r w:rsidR="00E22D49" w:rsidRPr="00421FE5">
        <w:rPr>
          <w:rFonts w:ascii="Arial" w:eastAsiaTheme="minorHAnsi" w:hAnsi="Arial" w:cs="Arial"/>
          <w:sz w:val="22"/>
          <w:szCs w:val="22"/>
          <w:lang w:val="sl-SI"/>
        </w:rPr>
        <w:t xml:space="preserve"> </w:t>
      </w:r>
      <w:r w:rsidR="00E22D49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na naslovu Meža 1</w:t>
      </w:r>
      <w:r w:rsidR="00BD0C54">
        <w:rPr>
          <w:rFonts w:ascii="Arial" w:hAnsi="Arial" w:cs="Arial"/>
          <w:color w:val="000000" w:themeColor="text1"/>
          <w:sz w:val="22"/>
          <w:szCs w:val="22"/>
          <w:lang w:val="sl-SI"/>
        </w:rPr>
        <w:t>0</w:t>
      </w:r>
      <w:r w:rsidR="00E22D49" w:rsidRPr="00421FE5">
        <w:rPr>
          <w:rFonts w:ascii="Arial" w:hAnsi="Arial" w:cs="Arial"/>
          <w:color w:val="000000" w:themeColor="text1"/>
          <w:sz w:val="22"/>
          <w:szCs w:val="22"/>
          <w:lang w:val="sl-SI" w:eastAsia="en-US"/>
        </w:rPr>
        <w:t>, 2370 Dravograd,</w:t>
      </w:r>
      <w:r w:rsidRPr="00421FE5">
        <w:rPr>
          <w:rFonts w:ascii="Arial" w:eastAsiaTheme="minorHAnsi" w:hAnsi="Arial" w:cs="Arial"/>
          <w:sz w:val="22"/>
          <w:szCs w:val="22"/>
          <w:lang w:val="sl-SI"/>
        </w:rPr>
        <w:t xml:space="preserve"> z ID znakom: </w:t>
      </w:r>
      <w:r w:rsidR="00BD0C54" w:rsidRPr="00A70ED4">
        <w:rPr>
          <w:rFonts w:ascii="Arial" w:hAnsi="Arial" w:cs="Arial"/>
          <w:color w:val="000000" w:themeColor="text1"/>
          <w:sz w:val="22"/>
          <w:szCs w:val="22"/>
          <w:lang w:val="sl-SI"/>
        </w:rPr>
        <w:t>del stavbe 829-844-42</w:t>
      </w:r>
      <w:r w:rsidR="00BD0C54">
        <w:rPr>
          <w:rFonts w:ascii="Arial" w:hAnsi="Arial" w:cs="Arial"/>
          <w:color w:val="000000" w:themeColor="text1"/>
          <w:sz w:val="22"/>
          <w:szCs w:val="22"/>
          <w:lang w:val="sl-SI"/>
        </w:rPr>
        <w:t>,</w:t>
      </w:r>
      <w:r w:rsidR="00BD0C54" w:rsidRPr="00A70ED4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</w:t>
      </w:r>
      <w:r w:rsidR="00565F8B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je na podlagi 2. odstavka 53. člena ZSPDSLS-1, 30% nižja kot na 1. Javnem zbiranju ponudb </w:t>
      </w:r>
      <w:r w:rsidR="00565F8B" w:rsidRPr="00565F8B">
        <w:rPr>
          <w:rFonts w:ascii="Arial" w:hAnsi="Arial" w:cs="Arial"/>
          <w:color w:val="000000" w:themeColor="text1"/>
          <w:sz w:val="22"/>
          <w:szCs w:val="22"/>
          <w:lang w:val="sl-SI"/>
        </w:rPr>
        <w:t>(</w:t>
      </w:r>
      <w:r w:rsidR="00565F8B" w:rsidRPr="00565F8B">
        <w:rPr>
          <w:rFonts w:ascii="Arial" w:hAnsi="Arial" w:cs="Arial"/>
          <w:sz w:val="22"/>
          <w:szCs w:val="22"/>
          <w:lang w:val="sl-SI"/>
        </w:rPr>
        <w:t xml:space="preserve">82.000,00 </w:t>
      </w:r>
      <w:r w:rsidR="00565F8B" w:rsidRPr="00565F8B">
        <w:rPr>
          <w:rFonts w:ascii="Arial" w:hAnsi="Arial" w:cs="Arial"/>
          <w:color w:val="000000"/>
          <w:sz w:val="22"/>
          <w:szCs w:val="22"/>
          <w:lang w:val="sl-SI"/>
        </w:rPr>
        <w:t>EUR</w:t>
      </w:r>
      <w:r w:rsidR="00565F8B" w:rsidRPr="00565F8B">
        <w:rPr>
          <w:rFonts w:ascii="Arial" w:hAnsi="Arial" w:cs="Arial"/>
          <w:color w:val="000000"/>
          <w:sz w:val="22"/>
          <w:szCs w:val="22"/>
          <w:lang w:val="sl-SI"/>
        </w:rPr>
        <w:t>)</w:t>
      </w:r>
      <w:r w:rsidR="00565F8B">
        <w:rPr>
          <w:rFonts w:ascii="Arial" w:hAnsi="Arial" w:cs="Arial"/>
          <w:b/>
          <w:bCs/>
          <w:color w:val="000000"/>
          <w:sz w:val="22"/>
          <w:szCs w:val="22"/>
          <w:lang w:val="sl-SI"/>
        </w:rPr>
        <w:t xml:space="preserve"> </w:t>
      </w:r>
      <w:r w:rsidR="00565F8B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in znaša </w:t>
      </w:r>
      <w:r w:rsidR="00565F8B" w:rsidRPr="00565F8B">
        <w:rPr>
          <w:rFonts w:ascii="Arial" w:hAnsi="Arial" w:cs="Arial"/>
          <w:b/>
          <w:bCs/>
          <w:sz w:val="22"/>
          <w:szCs w:val="22"/>
          <w:lang w:val="sl-SI"/>
        </w:rPr>
        <w:t>57.400</w:t>
      </w:r>
      <w:r w:rsidR="00BD6ECB" w:rsidRPr="00421FE5">
        <w:rPr>
          <w:rFonts w:ascii="Arial" w:hAnsi="Arial" w:cs="Arial"/>
          <w:b/>
          <w:bCs/>
          <w:sz w:val="22"/>
          <w:szCs w:val="22"/>
          <w:lang w:val="sl-SI"/>
        </w:rPr>
        <w:t xml:space="preserve">,00 </w:t>
      </w:r>
      <w:r w:rsidRPr="00421FE5">
        <w:rPr>
          <w:rFonts w:ascii="Arial" w:hAnsi="Arial" w:cs="Arial"/>
          <w:b/>
          <w:bCs/>
          <w:color w:val="000000"/>
          <w:sz w:val="22"/>
          <w:szCs w:val="22"/>
          <w:lang w:val="sl-SI"/>
        </w:rPr>
        <w:t xml:space="preserve">EUR. </w:t>
      </w: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V izhodiščni ceni ni zajet 2 % davek na promet nepremičnin, ki ga plača kupec.</w:t>
      </w:r>
    </w:p>
    <w:p w14:paraId="1CA634CA" w14:textId="77777777" w:rsidR="00BD0C54" w:rsidRPr="00421FE5" w:rsidRDefault="00BD0C54" w:rsidP="00E96D3D">
      <w:pPr>
        <w:jc w:val="both"/>
        <w:rPr>
          <w:rFonts w:ascii="Arial" w:hAnsi="Arial" w:cs="Arial"/>
          <w:color w:val="FF0000"/>
          <w:sz w:val="22"/>
          <w:szCs w:val="22"/>
          <w:lang w:val="sl-SI"/>
        </w:rPr>
      </w:pPr>
    </w:p>
    <w:bookmarkEnd w:id="7"/>
    <w:p w14:paraId="05CFCD80" w14:textId="77777777" w:rsidR="0046444F" w:rsidRPr="00FC3B5F" w:rsidRDefault="0046444F" w:rsidP="0046444F">
      <w:pPr>
        <w:numPr>
          <w:ilvl w:val="0"/>
          <w:numId w:val="2"/>
        </w:numPr>
        <w:tabs>
          <w:tab w:val="clear" w:pos="454"/>
          <w:tab w:val="left" w:pos="360"/>
        </w:tabs>
        <w:jc w:val="both"/>
        <w:rPr>
          <w:rFonts w:ascii="Arial" w:hAnsi="Arial" w:cs="Arial"/>
          <w:sz w:val="22"/>
          <w:szCs w:val="22"/>
          <w:u w:val="single"/>
          <w:lang w:val="sl-SI"/>
        </w:rPr>
      </w:pPr>
      <w:r w:rsidRPr="00FC3B5F">
        <w:rPr>
          <w:rFonts w:ascii="Arial" w:eastAsiaTheme="minorHAnsi" w:hAnsi="Arial" w:cs="Arial"/>
          <w:b/>
          <w:bCs/>
          <w:sz w:val="22"/>
          <w:szCs w:val="22"/>
          <w:u w:val="single"/>
          <w:lang w:val="sl-SI" w:eastAsia="en-US"/>
        </w:rPr>
        <w:t>Komisija, cenilec in izjava skladno z določilom 51/7 členom ZSPDSLS-1:</w:t>
      </w:r>
    </w:p>
    <w:p w14:paraId="100B5DFA" w14:textId="77777777" w:rsidR="0046444F" w:rsidRPr="00421FE5" w:rsidRDefault="0046444F" w:rsidP="0046444F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val="sl-SI" w:eastAsia="en-US"/>
        </w:rPr>
      </w:pPr>
    </w:p>
    <w:p w14:paraId="1F20F552" w14:textId="77777777" w:rsidR="0046444F" w:rsidRPr="00421FE5" w:rsidRDefault="0046444F" w:rsidP="003C26D1">
      <w:pPr>
        <w:autoSpaceDE w:val="0"/>
        <w:autoSpaceDN w:val="0"/>
        <w:adjustRightInd w:val="0"/>
        <w:ind w:left="284"/>
        <w:rPr>
          <w:rFonts w:ascii="Arial" w:eastAsiaTheme="minorHAnsi" w:hAnsi="Arial" w:cs="Arial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Postopek javnega zbiranja ponudb bo izvedla komisija Občine Dravograd v sestavi:</w:t>
      </w:r>
    </w:p>
    <w:p w14:paraId="4E7018CA" w14:textId="77777777" w:rsidR="0046444F" w:rsidRPr="00421FE5" w:rsidRDefault="0046444F" w:rsidP="003C26D1">
      <w:pPr>
        <w:ind w:left="284"/>
        <w:rPr>
          <w:rFonts w:ascii="Arial" w:hAnsi="Arial" w:cs="Arial"/>
          <w:sz w:val="22"/>
          <w:szCs w:val="22"/>
          <w:lang w:val="sl-SI"/>
        </w:rPr>
      </w:pPr>
    </w:p>
    <w:p w14:paraId="3D73DA98" w14:textId="5D9C5FE9" w:rsidR="0046444F" w:rsidRPr="00421FE5" w:rsidRDefault="0046444F" w:rsidP="003C26D1">
      <w:pPr>
        <w:pStyle w:val="Odstavekseznama"/>
        <w:numPr>
          <w:ilvl w:val="0"/>
          <w:numId w:val="4"/>
        </w:numPr>
        <w:ind w:left="709" w:hanging="283"/>
        <w:rPr>
          <w:rFonts w:ascii="Arial" w:hAnsi="Arial" w:cs="Arial"/>
        </w:rPr>
      </w:pPr>
      <w:r w:rsidRPr="00421FE5">
        <w:rPr>
          <w:rFonts w:ascii="Arial" w:hAnsi="Arial" w:cs="Arial"/>
        </w:rPr>
        <w:t xml:space="preserve">Črtomir Epšek, </w:t>
      </w:r>
      <w:r w:rsidR="007D561E" w:rsidRPr="00421FE5">
        <w:rPr>
          <w:rFonts w:ascii="Arial" w:hAnsi="Arial" w:cs="Arial"/>
        </w:rPr>
        <w:t>višji svetovalec</w:t>
      </w:r>
      <w:r w:rsidRPr="00421FE5">
        <w:rPr>
          <w:rFonts w:ascii="Arial" w:hAnsi="Arial" w:cs="Arial"/>
        </w:rPr>
        <w:t>, predsednik,</w:t>
      </w:r>
    </w:p>
    <w:p w14:paraId="2095D190" w14:textId="1D338737" w:rsidR="0046444F" w:rsidRPr="00421FE5" w:rsidRDefault="0046444F" w:rsidP="003C26D1">
      <w:pPr>
        <w:pStyle w:val="Odstavekseznama"/>
        <w:numPr>
          <w:ilvl w:val="0"/>
          <w:numId w:val="4"/>
        </w:numPr>
        <w:ind w:left="709" w:hanging="283"/>
        <w:rPr>
          <w:rFonts w:ascii="Arial" w:hAnsi="Arial" w:cs="Arial"/>
        </w:rPr>
      </w:pPr>
      <w:r w:rsidRPr="00421FE5">
        <w:rPr>
          <w:rFonts w:ascii="Arial" w:hAnsi="Arial" w:cs="Arial"/>
        </w:rPr>
        <w:t xml:space="preserve">Bernarda Grudnik, </w:t>
      </w:r>
      <w:r w:rsidR="00BD0C54">
        <w:rPr>
          <w:rFonts w:ascii="Arial" w:hAnsi="Arial" w:cs="Arial"/>
        </w:rPr>
        <w:t xml:space="preserve">višja </w:t>
      </w:r>
      <w:r w:rsidRPr="00421FE5">
        <w:rPr>
          <w:rFonts w:ascii="Arial" w:hAnsi="Arial" w:cs="Arial"/>
        </w:rPr>
        <w:t>svetovalka za stanovanjske zadeve, članica</w:t>
      </w:r>
    </w:p>
    <w:p w14:paraId="2E953AB5" w14:textId="0A24F3C2" w:rsidR="00054852" w:rsidRPr="00421FE5" w:rsidRDefault="00054852" w:rsidP="003C26D1">
      <w:pPr>
        <w:pStyle w:val="Odstavekseznama"/>
        <w:numPr>
          <w:ilvl w:val="0"/>
          <w:numId w:val="4"/>
        </w:numPr>
        <w:ind w:left="709" w:hanging="283"/>
        <w:rPr>
          <w:rFonts w:ascii="Arial" w:hAnsi="Arial" w:cs="Arial"/>
        </w:rPr>
      </w:pPr>
      <w:r w:rsidRPr="00421FE5">
        <w:rPr>
          <w:rFonts w:ascii="Arial" w:hAnsi="Arial" w:cs="Arial"/>
        </w:rPr>
        <w:t xml:space="preserve">Maja Kovačič Tasič, </w:t>
      </w:r>
      <w:r w:rsidR="007D561E" w:rsidRPr="00421FE5">
        <w:rPr>
          <w:rFonts w:ascii="Arial" w:hAnsi="Arial" w:cs="Arial"/>
        </w:rPr>
        <w:t>direktorica občinske uprave</w:t>
      </w:r>
      <w:r w:rsidRPr="00421FE5">
        <w:rPr>
          <w:rFonts w:ascii="Arial" w:hAnsi="Arial" w:cs="Arial"/>
        </w:rPr>
        <w:t>, članica</w:t>
      </w:r>
    </w:p>
    <w:p w14:paraId="2DFA10D7" w14:textId="77777777" w:rsidR="00192ED2" w:rsidRPr="00421FE5" w:rsidRDefault="00192ED2" w:rsidP="00192ED2">
      <w:pPr>
        <w:pStyle w:val="Odstavekseznama"/>
        <w:numPr>
          <w:ilvl w:val="0"/>
          <w:numId w:val="4"/>
        </w:numPr>
        <w:ind w:left="709" w:hanging="283"/>
        <w:rPr>
          <w:rFonts w:ascii="Arial" w:hAnsi="Arial" w:cs="Arial"/>
        </w:rPr>
      </w:pPr>
      <w:r w:rsidRPr="00421FE5">
        <w:rPr>
          <w:rFonts w:ascii="Arial" w:hAnsi="Arial" w:cs="Arial"/>
        </w:rPr>
        <w:t>Anita Kosmač, višja svetovalka za pravne in splošne zadeve, nadomestna članica</w:t>
      </w:r>
    </w:p>
    <w:p w14:paraId="6D64CED6" w14:textId="77777777" w:rsidR="0046444F" w:rsidRPr="00421FE5" w:rsidRDefault="003C26D1" w:rsidP="003C26D1">
      <w:pPr>
        <w:pStyle w:val="Odstavekseznama"/>
        <w:numPr>
          <w:ilvl w:val="0"/>
          <w:numId w:val="4"/>
        </w:numPr>
        <w:ind w:left="709" w:hanging="283"/>
        <w:rPr>
          <w:rFonts w:ascii="Arial" w:hAnsi="Arial" w:cs="Arial"/>
        </w:rPr>
      </w:pPr>
      <w:r w:rsidRPr="00421FE5">
        <w:rPr>
          <w:rFonts w:ascii="Arial" w:hAnsi="Arial" w:cs="Arial"/>
        </w:rPr>
        <w:t>Rosanda Kotnik, vodja Referata za finance, nadomestna članica</w:t>
      </w:r>
      <w:r w:rsidR="0046444F" w:rsidRPr="00421FE5">
        <w:rPr>
          <w:rFonts w:ascii="Arial" w:hAnsi="Arial" w:cs="Arial"/>
        </w:rPr>
        <w:t xml:space="preserve"> (v nadaljevanju; KOMISIJA).</w:t>
      </w:r>
    </w:p>
    <w:p w14:paraId="4F5FD390" w14:textId="77777777" w:rsidR="0046444F" w:rsidRPr="00421FE5" w:rsidRDefault="0046444F" w:rsidP="003C26D1">
      <w:pPr>
        <w:autoSpaceDE w:val="0"/>
        <w:autoSpaceDN w:val="0"/>
        <w:adjustRightInd w:val="0"/>
        <w:ind w:left="284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</w:p>
    <w:p w14:paraId="2A4423D7" w14:textId="77777777" w:rsidR="0046444F" w:rsidRPr="00421FE5" w:rsidRDefault="0046444F" w:rsidP="003C26D1">
      <w:pPr>
        <w:autoSpaceDE w:val="0"/>
        <w:autoSpaceDN w:val="0"/>
        <w:adjustRightInd w:val="0"/>
        <w:ind w:left="284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Zaradi nepredvidljivih dogodkov se lahko sestava komisije spremeni, o čemer bodo zainteresirani kupci obveščeni.</w:t>
      </w:r>
    </w:p>
    <w:p w14:paraId="131FB17F" w14:textId="77777777" w:rsidR="0046444F" w:rsidRPr="00421FE5" w:rsidRDefault="0046444F" w:rsidP="003C26D1">
      <w:pPr>
        <w:autoSpaceDE w:val="0"/>
        <w:autoSpaceDN w:val="0"/>
        <w:adjustRightInd w:val="0"/>
        <w:ind w:left="284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</w:p>
    <w:p w14:paraId="41E90611" w14:textId="185736F3" w:rsidR="0046444F" w:rsidRPr="00FC3B5F" w:rsidRDefault="0046444F" w:rsidP="00FC3B5F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Za nepremičnin</w:t>
      </w:r>
      <w:r w:rsidR="000A6726">
        <w:rPr>
          <w:rFonts w:ascii="Arial" w:eastAsiaTheme="minorHAnsi" w:hAnsi="Arial" w:cs="Arial"/>
          <w:sz w:val="22"/>
          <w:szCs w:val="22"/>
          <w:lang w:val="sl-SI" w:eastAsia="en-US"/>
        </w:rPr>
        <w:t>o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, ki </w:t>
      </w:r>
      <w:r w:rsidR="000A6726">
        <w:rPr>
          <w:rFonts w:ascii="Arial" w:eastAsiaTheme="minorHAnsi" w:hAnsi="Arial" w:cs="Arial"/>
          <w:sz w:val="22"/>
          <w:szCs w:val="22"/>
          <w:lang w:val="sl-SI" w:eastAsia="en-US"/>
        </w:rPr>
        <w:t>je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 predmet prodaje, je ocen</w:t>
      </w:r>
      <w:r w:rsidR="000A6726">
        <w:rPr>
          <w:rFonts w:ascii="Arial" w:eastAsiaTheme="minorHAnsi" w:hAnsi="Arial" w:cs="Arial"/>
          <w:sz w:val="22"/>
          <w:szCs w:val="22"/>
          <w:lang w:val="sl-SI" w:eastAsia="en-US"/>
        </w:rPr>
        <w:t>o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 vrednosti</w:t>
      </w:r>
      <w:r w:rsidR="000A6726">
        <w:rPr>
          <w:rFonts w:ascii="Arial" w:eastAsiaTheme="minorHAnsi" w:hAnsi="Arial" w:cs="Arial"/>
          <w:sz w:val="22"/>
          <w:szCs w:val="22"/>
          <w:lang w:val="sl-SI" w:eastAsia="en-US"/>
        </w:rPr>
        <w:t xml:space="preserve"> dne 17.3.2026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 izdelal </w:t>
      </w:r>
      <w:r w:rsidR="000A6726">
        <w:rPr>
          <w:rFonts w:ascii="Arial" w:hAnsi="Arial" w:cs="Arial"/>
          <w:color w:val="000000" w:themeColor="text1"/>
          <w:sz w:val="22"/>
          <w:szCs w:val="22"/>
          <w:lang w:val="sl-SI"/>
        </w:rPr>
        <w:t>Branko Malek, univ.dipl.inž.grad.</w:t>
      </w: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,</w:t>
      </w:r>
      <w:r w:rsidR="000A6726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cenilec stvarnega premoženja – nepremičnine </w:t>
      </w:r>
      <w:r w:rsidR="000A6726" w:rsidRPr="000A6726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in sodni cenilec za gradbeništvo </w:t>
      </w:r>
      <w:r w:rsidR="00FC3B5F">
        <w:rPr>
          <w:rFonts w:ascii="Arial" w:hAnsi="Arial" w:cs="Arial"/>
          <w:color w:val="000000" w:themeColor="text1"/>
          <w:sz w:val="22"/>
          <w:szCs w:val="22"/>
          <w:lang w:val="sl-SI"/>
        </w:rPr>
        <w:t>–</w:t>
      </w:r>
      <w:r w:rsidR="000A6726" w:rsidRPr="000A6726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nepremičnine</w:t>
      </w:r>
      <w:r w:rsidR="00FC3B5F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, </w:t>
      </w:r>
      <w:r w:rsidR="00FC3B5F" w:rsidRPr="00FC3B5F">
        <w:rPr>
          <w:rFonts w:ascii="Arial" w:hAnsi="Arial" w:cs="Arial"/>
          <w:sz w:val="22"/>
          <w:szCs w:val="22"/>
          <w:lang w:val="sl-SI"/>
        </w:rPr>
        <w:t>Pot ob Homšnici 9 , 2380 Slovenj Gradec</w:t>
      </w:r>
      <w:r w:rsidR="006544FA" w:rsidRPr="00421FE5">
        <w:rPr>
          <w:rFonts w:ascii="Arial" w:eastAsiaTheme="minorHAnsi" w:hAnsi="Arial" w:cs="Arial"/>
          <w:sz w:val="22"/>
          <w:szCs w:val="22"/>
          <w:lang w:val="sl-SI" w:eastAsia="en-US"/>
        </w:rPr>
        <w:t>.</w:t>
      </w:r>
    </w:p>
    <w:p w14:paraId="239A851B" w14:textId="77777777" w:rsidR="0046444F" w:rsidRPr="00421FE5" w:rsidRDefault="0046444F" w:rsidP="003C26D1">
      <w:pPr>
        <w:ind w:left="284"/>
        <w:jc w:val="both"/>
        <w:rPr>
          <w:rFonts w:ascii="Arial" w:hAnsi="Arial" w:cs="Arial"/>
          <w:sz w:val="22"/>
          <w:szCs w:val="22"/>
          <w:lang w:val="sl-SI"/>
        </w:rPr>
      </w:pPr>
    </w:p>
    <w:p w14:paraId="79F128DC" w14:textId="77777777" w:rsidR="0046444F" w:rsidRPr="00421FE5" w:rsidRDefault="00613D6E" w:rsidP="003C26D1">
      <w:pPr>
        <w:autoSpaceDE w:val="0"/>
        <w:autoSpaceDN w:val="0"/>
        <w:adjustRightInd w:val="0"/>
        <w:ind w:left="284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Pri javnem zbiranju ponudb kot ponudniki ne morejo sodelovati cenilec in člani komisije ter z njimi povezane osebe. </w:t>
      </w:r>
      <w:r w:rsidR="0046444F"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Ponudniki morajo najkasneje pred sklenitvijo pravnega posla podati izjavo o nepovezanosti s člani komisije in cenilcem v smislu, kot ga določa 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7. odst. </w:t>
      </w:r>
      <w:r w:rsidR="0046444F" w:rsidRPr="00421FE5">
        <w:rPr>
          <w:rFonts w:ascii="Arial" w:eastAsiaTheme="minorHAnsi" w:hAnsi="Arial" w:cs="Arial"/>
          <w:sz w:val="22"/>
          <w:szCs w:val="22"/>
          <w:lang w:val="sl-SI" w:eastAsia="en-US"/>
        </w:rPr>
        <w:t>51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.</w:t>
      </w:r>
      <w:r w:rsidR="0046444F"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 člen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a</w:t>
      </w:r>
      <w:r w:rsidR="0046444F"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 ZSPDSLS-1, ki kot povezane osebe šteje:</w:t>
      </w:r>
    </w:p>
    <w:p w14:paraId="33B967C6" w14:textId="77777777" w:rsidR="0046444F" w:rsidRPr="00421FE5" w:rsidRDefault="0046444F" w:rsidP="003C26D1">
      <w:pPr>
        <w:autoSpaceDE w:val="0"/>
        <w:autoSpaceDN w:val="0"/>
        <w:adjustRightInd w:val="0"/>
        <w:ind w:left="284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</w:p>
    <w:p w14:paraId="6ACEE77A" w14:textId="77777777" w:rsidR="0046444F" w:rsidRPr="00421FE5" w:rsidRDefault="0046444F" w:rsidP="003C26D1">
      <w:pPr>
        <w:pStyle w:val="Odstavekseznama"/>
        <w:numPr>
          <w:ilvl w:val="2"/>
          <w:numId w:val="6"/>
        </w:numPr>
        <w:autoSpaceDE w:val="0"/>
        <w:autoSpaceDN w:val="0"/>
        <w:adjustRightInd w:val="0"/>
        <w:ind w:left="709" w:hanging="283"/>
        <w:rPr>
          <w:rFonts w:ascii="Arial" w:eastAsiaTheme="minorHAnsi" w:hAnsi="Arial" w:cs="Arial"/>
        </w:rPr>
      </w:pPr>
      <w:r w:rsidRPr="00421FE5">
        <w:rPr>
          <w:rFonts w:ascii="Arial" w:eastAsiaTheme="minorHAnsi" w:hAnsi="Arial" w:cs="Arial"/>
        </w:rPr>
        <w:lastRenderedPageBreak/>
        <w:t>fizično osebo, ki je s članom komisije ali cenilcem v krvnem sorodstvu v ravni vrsti do katerega koli kolena, v stranski vrsti pa do tretjega kolena, ali ki je s članom komisije ali cenilcem v zakonu, zunajzakonski skupnosti, sklenjeni ali nesklenjeni partnerski zvezi ali v svaštvu do drugega kolena, ne glede na to, ali je zakonska zveza oziroma partnerska zveza prenehala ali ne,</w:t>
      </w:r>
    </w:p>
    <w:p w14:paraId="1E931747" w14:textId="77777777" w:rsidR="0046444F" w:rsidRPr="00421FE5" w:rsidRDefault="0046444F" w:rsidP="003C26D1">
      <w:pPr>
        <w:pStyle w:val="Odstavekseznama"/>
        <w:numPr>
          <w:ilvl w:val="2"/>
          <w:numId w:val="6"/>
        </w:numPr>
        <w:autoSpaceDE w:val="0"/>
        <w:autoSpaceDN w:val="0"/>
        <w:adjustRightInd w:val="0"/>
        <w:ind w:left="709" w:hanging="283"/>
        <w:rPr>
          <w:rFonts w:ascii="Arial" w:eastAsiaTheme="minorHAnsi" w:hAnsi="Arial" w:cs="Arial"/>
        </w:rPr>
      </w:pPr>
      <w:r w:rsidRPr="00421FE5">
        <w:rPr>
          <w:rFonts w:ascii="Arial" w:eastAsiaTheme="minorHAnsi" w:hAnsi="Arial" w:cs="Arial"/>
        </w:rPr>
        <w:t>fizično osebo, ki je s članom komisije ali cenilcem v odnosu skrbništva ali posvojenca oziroma posvojitelja,</w:t>
      </w:r>
    </w:p>
    <w:p w14:paraId="0BF0BE43" w14:textId="77777777" w:rsidR="0046444F" w:rsidRPr="00421FE5" w:rsidRDefault="0046444F" w:rsidP="003C26D1">
      <w:pPr>
        <w:pStyle w:val="Odstavekseznama"/>
        <w:numPr>
          <w:ilvl w:val="2"/>
          <w:numId w:val="6"/>
        </w:numPr>
        <w:autoSpaceDE w:val="0"/>
        <w:autoSpaceDN w:val="0"/>
        <w:adjustRightInd w:val="0"/>
        <w:ind w:left="709" w:hanging="283"/>
        <w:rPr>
          <w:rFonts w:ascii="Arial" w:eastAsiaTheme="minorHAnsi" w:hAnsi="Arial" w:cs="Arial"/>
        </w:rPr>
      </w:pPr>
      <w:r w:rsidRPr="00421FE5">
        <w:rPr>
          <w:rFonts w:ascii="Arial" w:eastAsiaTheme="minorHAnsi" w:hAnsi="Arial" w:cs="Arial"/>
        </w:rPr>
        <w:t>pravno osebo, v kapitalu katere ima član komisije ali cenilec delež večji od 50 odstotkov in</w:t>
      </w:r>
    </w:p>
    <w:p w14:paraId="2DBFBE0C" w14:textId="77777777" w:rsidR="0046444F" w:rsidRPr="00421FE5" w:rsidRDefault="0046444F" w:rsidP="003C26D1">
      <w:pPr>
        <w:pStyle w:val="Odstavekseznama"/>
        <w:numPr>
          <w:ilvl w:val="2"/>
          <w:numId w:val="6"/>
        </w:numPr>
        <w:autoSpaceDE w:val="0"/>
        <w:autoSpaceDN w:val="0"/>
        <w:adjustRightInd w:val="0"/>
        <w:ind w:left="709" w:hanging="283"/>
        <w:rPr>
          <w:rFonts w:ascii="Arial" w:eastAsiaTheme="minorHAnsi" w:hAnsi="Arial" w:cs="Arial"/>
        </w:rPr>
      </w:pPr>
      <w:r w:rsidRPr="00421FE5">
        <w:rPr>
          <w:rFonts w:ascii="Arial" w:eastAsiaTheme="minorHAnsi" w:hAnsi="Arial" w:cs="Arial"/>
        </w:rPr>
        <w:t>drug</w:t>
      </w:r>
      <w:r w:rsidR="00613D6E" w:rsidRPr="00421FE5">
        <w:rPr>
          <w:rFonts w:ascii="Arial" w:eastAsiaTheme="minorHAnsi" w:hAnsi="Arial" w:cs="Arial"/>
        </w:rPr>
        <w:t>e</w:t>
      </w:r>
      <w:r w:rsidRPr="00421FE5">
        <w:rPr>
          <w:rFonts w:ascii="Arial" w:eastAsiaTheme="minorHAnsi" w:hAnsi="Arial" w:cs="Arial"/>
        </w:rPr>
        <w:t xml:space="preserve"> oseb</w:t>
      </w:r>
      <w:r w:rsidR="00613D6E" w:rsidRPr="00421FE5">
        <w:rPr>
          <w:rFonts w:ascii="Arial" w:eastAsiaTheme="minorHAnsi" w:hAnsi="Arial" w:cs="Arial"/>
        </w:rPr>
        <w:t>e</w:t>
      </w:r>
      <w:r w:rsidRPr="00421FE5">
        <w:rPr>
          <w:rFonts w:ascii="Arial" w:eastAsiaTheme="minorHAnsi" w:hAnsi="Arial" w:cs="Arial"/>
        </w:rPr>
        <w:t>, s katerimi je glede na znane okoliščine ali na kakršnem koli pravnem temelju povezan član komisije ali cenil</w:t>
      </w:r>
      <w:r w:rsidR="00613D6E" w:rsidRPr="00421FE5">
        <w:rPr>
          <w:rFonts w:ascii="Arial" w:eastAsiaTheme="minorHAnsi" w:hAnsi="Arial" w:cs="Arial"/>
        </w:rPr>
        <w:t>ec</w:t>
      </w:r>
      <w:r w:rsidRPr="00421FE5">
        <w:rPr>
          <w:rFonts w:ascii="Arial" w:eastAsiaTheme="minorHAnsi" w:hAnsi="Arial" w:cs="Arial"/>
        </w:rPr>
        <w:t>, tako da zaradi te povezave obstaja dvom o njegovi nepristranskosti pri opravljanju funkcije člana komisije ali cenilca.</w:t>
      </w:r>
    </w:p>
    <w:p w14:paraId="2FEAA48F" w14:textId="77777777" w:rsidR="0046444F" w:rsidRPr="00421FE5" w:rsidRDefault="0046444F" w:rsidP="003C26D1">
      <w:pPr>
        <w:autoSpaceDE w:val="0"/>
        <w:autoSpaceDN w:val="0"/>
        <w:adjustRightInd w:val="0"/>
        <w:ind w:left="709" w:hanging="283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</w:p>
    <w:p w14:paraId="4AA5D660" w14:textId="18F02C09" w:rsidR="00444E77" w:rsidRPr="00421FE5" w:rsidRDefault="0046444F" w:rsidP="00E22D49">
      <w:pPr>
        <w:autoSpaceDE w:val="0"/>
        <w:autoSpaceDN w:val="0"/>
        <w:adjustRightInd w:val="0"/>
        <w:ind w:left="284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V kolikor se sestava komisije zaradi nepredvidenih okoliščin na dan odpiranja ponudb spremeni, poda komisija odločitev o izpolnjevanju pogojev za udeležbo v postopku ter najugodnejšem ponudniku, po prejemu nove izjave najugodnejšega ponudnika ter po potrebi preostalih sodelujočih.</w:t>
      </w:r>
    </w:p>
    <w:p w14:paraId="320028FC" w14:textId="77777777" w:rsidR="00444E77" w:rsidRPr="00421FE5" w:rsidRDefault="00444E77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</w:p>
    <w:p w14:paraId="1DEB7BEB" w14:textId="77777777" w:rsidR="0046444F" w:rsidRPr="00FC3B5F" w:rsidRDefault="0046444F" w:rsidP="0046444F">
      <w:pPr>
        <w:numPr>
          <w:ilvl w:val="0"/>
          <w:numId w:val="2"/>
        </w:numPr>
        <w:tabs>
          <w:tab w:val="clear" w:pos="454"/>
          <w:tab w:val="left" w:pos="360"/>
        </w:tabs>
        <w:jc w:val="both"/>
        <w:rPr>
          <w:rFonts w:ascii="Arial" w:hAnsi="Arial" w:cs="Arial"/>
          <w:sz w:val="22"/>
          <w:szCs w:val="22"/>
          <w:u w:val="single"/>
          <w:lang w:val="sl-SI"/>
        </w:rPr>
      </w:pPr>
      <w:r w:rsidRPr="00FC3B5F">
        <w:rPr>
          <w:rFonts w:ascii="Arial" w:hAnsi="Arial" w:cs="Arial"/>
          <w:b/>
          <w:sz w:val="22"/>
          <w:szCs w:val="22"/>
          <w:u w:val="single"/>
          <w:lang w:val="sl-SI"/>
        </w:rPr>
        <w:t xml:space="preserve">Vrsta pravnega posla, ki je predmet javnega zbiranja ponudb: </w:t>
      </w:r>
    </w:p>
    <w:p w14:paraId="6DFD99B2" w14:textId="77777777" w:rsidR="0046444F" w:rsidRPr="00421FE5" w:rsidRDefault="0046444F" w:rsidP="0046444F">
      <w:pPr>
        <w:tabs>
          <w:tab w:val="left" w:pos="360"/>
        </w:tabs>
        <w:ind w:left="340"/>
        <w:jc w:val="both"/>
        <w:rPr>
          <w:rFonts w:ascii="Arial" w:hAnsi="Arial" w:cs="Arial"/>
          <w:sz w:val="22"/>
          <w:szCs w:val="22"/>
          <w:lang w:val="sl-SI"/>
        </w:rPr>
      </w:pPr>
    </w:p>
    <w:p w14:paraId="53F989D4" w14:textId="13835481" w:rsidR="00512842" w:rsidRPr="00421FE5" w:rsidRDefault="0046444F" w:rsidP="00B07F85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  <w:lang w:val="sl-SI"/>
        </w:rPr>
      </w:pP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Prodaja nepremičnin</w:t>
      </w:r>
      <w:r w:rsidR="00FC3B5F">
        <w:rPr>
          <w:rFonts w:ascii="Arial" w:eastAsiaTheme="minorHAnsi" w:hAnsi="Arial" w:cs="Arial"/>
          <w:sz w:val="22"/>
          <w:szCs w:val="22"/>
          <w:lang w:val="sl-SI" w:eastAsia="en-US"/>
        </w:rPr>
        <w:t>e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. Pogodba</w:t>
      </w:r>
      <w:r w:rsidR="007C7931"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 o p</w:t>
      </w:r>
      <w:r w:rsidR="001A75E2" w:rsidRPr="00421FE5">
        <w:rPr>
          <w:rFonts w:ascii="Arial" w:eastAsiaTheme="minorHAnsi" w:hAnsi="Arial" w:cs="Arial"/>
          <w:sz w:val="22"/>
          <w:szCs w:val="22"/>
          <w:lang w:val="sl-SI" w:eastAsia="en-US"/>
        </w:rPr>
        <w:t>ro</w:t>
      </w:r>
      <w:r w:rsidR="007C7931" w:rsidRPr="00421FE5">
        <w:rPr>
          <w:rFonts w:ascii="Arial" w:eastAsiaTheme="minorHAnsi" w:hAnsi="Arial" w:cs="Arial"/>
          <w:sz w:val="22"/>
          <w:szCs w:val="22"/>
          <w:lang w:val="sl-SI" w:eastAsia="en-US"/>
        </w:rPr>
        <w:t>daji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 mora biti sklenjena v roku 15 dni po izboru najugodnejšega </w:t>
      </w:r>
      <w:r w:rsidRPr="00421FE5">
        <w:rPr>
          <w:rFonts w:ascii="Arial" w:eastAsiaTheme="minorHAnsi" w:hAnsi="Arial" w:cs="Arial"/>
          <w:sz w:val="22"/>
          <w:szCs w:val="22"/>
          <w:lang w:val="sl-SI"/>
        </w:rPr>
        <w:t>ponudnika.</w:t>
      </w:r>
      <w:r w:rsidR="00B07F85" w:rsidRPr="00421FE5">
        <w:rPr>
          <w:rFonts w:ascii="Arial" w:eastAsiaTheme="minorHAnsi" w:hAnsi="Arial" w:cs="Arial"/>
          <w:sz w:val="22"/>
          <w:szCs w:val="22"/>
          <w:lang w:val="sl-SI"/>
        </w:rPr>
        <w:t xml:space="preserve"> </w:t>
      </w:r>
      <w:r w:rsidR="00B07F85" w:rsidRPr="00421FE5">
        <w:rPr>
          <w:rFonts w:ascii="Arial" w:hAnsi="Arial" w:cs="Arial"/>
          <w:sz w:val="22"/>
          <w:szCs w:val="22"/>
          <w:lang w:val="sl-SI"/>
        </w:rPr>
        <w:t>Če najugodnejši ponudnik ne sklene pogodbe v navedenem roku, lahko organizator podaljša rok za sklenitev pogodbe, vendar ne za več kot 15 dni, ali pa zadrži njegovo varščino. Če najugodnejši ponudnik ne podpiše pogodbe niti v podaljšanem roku, organizator zadrži njegovo varščino.</w:t>
      </w:r>
    </w:p>
    <w:p w14:paraId="2112D20F" w14:textId="77777777" w:rsidR="00B07F85" w:rsidRPr="00421FE5" w:rsidRDefault="00B07F85" w:rsidP="00B07F85">
      <w:pPr>
        <w:autoSpaceDE w:val="0"/>
        <w:autoSpaceDN w:val="0"/>
        <w:adjustRightInd w:val="0"/>
        <w:ind w:left="284"/>
        <w:jc w:val="both"/>
        <w:rPr>
          <w:rFonts w:ascii="Arial" w:eastAsiaTheme="minorHAnsi" w:hAnsi="Arial" w:cs="Arial"/>
          <w:sz w:val="22"/>
          <w:szCs w:val="22"/>
          <w:lang w:val="sl-SI"/>
        </w:rPr>
      </w:pPr>
    </w:p>
    <w:p w14:paraId="0F952470" w14:textId="77777777" w:rsidR="0046444F" w:rsidRPr="00FC3B5F" w:rsidRDefault="0046444F" w:rsidP="0046444F">
      <w:pPr>
        <w:numPr>
          <w:ilvl w:val="0"/>
          <w:numId w:val="2"/>
        </w:numPr>
        <w:tabs>
          <w:tab w:val="clear" w:pos="454"/>
          <w:tab w:val="left" w:pos="360"/>
        </w:tabs>
        <w:jc w:val="both"/>
        <w:rPr>
          <w:rFonts w:ascii="Arial" w:hAnsi="Arial" w:cs="Arial"/>
          <w:b/>
          <w:sz w:val="22"/>
          <w:szCs w:val="22"/>
          <w:u w:val="single"/>
          <w:lang w:val="sl-SI"/>
        </w:rPr>
      </w:pPr>
      <w:r w:rsidRPr="00FC3B5F">
        <w:rPr>
          <w:rFonts w:ascii="Arial" w:eastAsiaTheme="minorHAnsi" w:hAnsi="Arial" w:cs="Arial"/>
          <w:b/>
          <w:bCs/>
          <w:sz w:val="22"/>
          <w:szCs w:val="22"/>
          <w:u w:val="single"/>
          <w:lang w:val="sl-SI" w:eastAsia="en-US"/>
        </w:rPr>
        <w:t>Najnižja ponudbena cena</w:t>
      </w:r>
      <w:r w:rsidRPr="00FC3B5F">
        <w:rPr>
          <w:rFonts w:ascii="Arial" w:hAnsi="Arial" w:cs="Arial"/>
          <w:b/>
          <w:sz w:val="22"/>
          <w:szCs w:val="22"/>
          <w:u w:val="single"/>
          <w:lang w:val="sl-SI"/>
        </w:rPr>
        <w:t>:</w:t>
      </w:r>
    </w:p>
    <w:p w14:paraId="67A3891E" w14:textId="18FCFF15" w:rsidR="0046444F" w:rsidRPr="00421FE5" w:rsidRDefault="0046444F" w:rsidP="0046444F">
      <w:pPr>
        <w:tabs>
          <w:tab w:val="left" w:pos="360"/>
        </w:tabs>
        <w:ind w:left="340"/>
        <w:jc w:val="both"/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</w:pPr>
    </w:p>
    <w:p w14:paraId="03F23659" w14:textId="25B65A41" w:rsidR="00E64A34" w:rsidRPr="00FC3B5F" w:rsidRDefault="00E64A34" w:rsidP="00E64A34">
      <w:pPr>
        <w:autoSpaceDE w:val="0"/>
        <w:autoSpaceDN w:val="0"/>
        <w:adjustRightInd w:val="0"/>
        <w:ind w:left="284"/>
        <w:jc w:val="both"/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val="sl-SI" w:eastAsia="en-US"/>
        </w:rPr>
      </w:pPr>
      <w:r w:rsidRPr="00FC3B5F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val="sl-SI" w:eastAsia="en-US"/>
        </w:rPr>
        <w:t>Ponudben</w:t>
      </w:r>
      <w:r w:rsidR="00AC4BB6" w:rsidRPr="00FC3B5F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val="sl-SI" w:eastAsia="en-US"/>
        </w:rPr>
        <w:t>a</w:t>
      </w:r>
      <w:r w:rsidRPr="00FC3B5F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val="sl-SI" w:eastAsia="en-US"/>
        </w:rPr>
        <w:t xml:space="preserve"> cen</w:t>
      </w:r>
      <w:r w:rsidR="00AC4BB6" w:rsidRPr="00FC3B5F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val="sl-SI" w:eastAsia="en-US"/>
        </w:rPr>
        <w:t>a</w:t>
      </w:r>
      <w:r w:rsidRPr="00FC3B5F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val="sl-SI" w:eastAsia="en-US"/>
        </w:rPr>
        <w:t xml:space="preserve"> za nepremičnin</w:t>
      </w:r>
      <w:r w:rsidR="00887913" w:rsidRPr="00FC3B5F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val="sl-SI" w:eastAsia="en-US"/>
        </w:rPr>
        <w:t>o</w:t>
      </w:r>
      <w:r w:rsidRPr="00FC3B5F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val="sl-SI" w:eastAsia="en-US"/>
        </w:rPr>
        <w:t>:</w:t>
      </w:r>
    </w:p>
    <w:p w14:paraId="3CD28792" w14:textId="05DE0AA9" w:rsidR="00E64A34" w:rsidRPr="00FC3B5F" w:rsidRDefault="00E64A34" w:rsidP="0046444F">
      <w:pPr>
        <w:tabs>
          <w:tab w:val="left" w:pos="360"/>
        </w:tabs>
        <w:ind w:left="340"/>
        <w:jc w:val="both"/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val="sl-SI" w:eastAsia="en-US"/>
        </w:rPr>
      </w:pPr>
    </w:p>
    <w:p w14:paraId="262BDB39" w14:textId="18363D01" w:rsidR="00BD6ECB" w:rsidRPr="00FC3B5F" w:rsidRDefault="00FC3B5F" w:rsidP="00BD6ECB">
      <w:pPr>
        <w:pStyle w:val="Odstavekseznama"/>
        <w:numPr>
          <w:ilvl w:val="1"/>
          <w:numId w:val="2"/>
        </w:numPr>
        <w:tabs>
          <w:tab w:val="left" w:pos="360"/>
        </w:tabs>
        <w:ind w:left="851"/>
        <w:rPr>
          <w:rFonts w:ascii="Arial" w:eastAsiaTheme="minorHAnsi" w:hAnsi="Arial" w:cs="Arial"/>
          <w:b/>
          <w:bCs/>
          <w:color w:val="000000" w:themeColor="text1"/>
        </w:rPr>
      </w:pPr>
      <w:r w:rsidRPr="00FC3B5F">
        <w:rPr>
          <w:rFonts w:ascii="Arial" w:eastAsiaTheme="minorHAnsi" w:hAnsi="Arial" w:cs="Arial"/>
          <w:b/>
          <w:bCs/>
          <w:color w:val="000000" w:themeColor="text1"/>
        </w:rPr>
        <w:t xml:space="preserve">poslovni prostor </w:t>
      </w:r>
      <w:r w:rsidR="00E64A34" w:rsidRPr="00FC3B5F">
        <w:rPr>
          <w:rFonts w:ascii="Arial" w:eastAsiaTheme="minorHAnsi" w:hAnsi="Arial" w:cs="Arial"/>
          <w:b/>
          <w:bCs/>
          <w:color w:val="000000" w:themeColor="text1"/>
        </w:rPr>
        <w:t xml:space="preserve">z ID znakom: </w:t>
      </w:r>
      <w:bookmarkStart w:id="8" w:name="_Hlk168496405"/>
      <w:r w:rsidRPr="00FC3B5F">
        <w:rPr>
          <w:rFonts w:ascii="Arial" w:hAnsi="Arial" w:cs="Arial"/>
          <w:b/>
          <w:bCs/>
          <w:color w:val="000000" w:themeColor="text1"/>
        </w:rPr>
        <w:t>del stavbe 829-844-42</w:t>
      </w:r>
      <w:r w:rsidR="00E22D49" w:rsidRPr="00FC3B5F">
        <w:rPr>
          <w:rFonts w:ascii="Arial" w:hAnsi="Arial" w:cs="Arial"/>
          <w:b/>
          <w:bCs/>
          <w:color w:val="000000" w:themeColor="text1"/>
        </w:rPr>
        <w:t>, na naslovu Meža 1</w:t>
      </w:r>
      <w:r w:rsidRPr="00FC3B5F">
        <w:rPr>
          <w:rFonts w:ascii="Arial" w:hAnsi="Arial" w:cs="Arial"/>
          <w:b/>
          <w:bCs/>
          <w:color w:val="000000" w:themeColor="text1"/>
        </w:rPr>
        <w:t>0</w:t>
      </w:r>
      <w:r w:rsidR="00E22D49" w:rsidRPr="00FC3B5F">
        <w:rPr>
          <w:rFonts w:ascii="Arial" w:hAnsi="Arial" w:cs="Arial"/>
          <w:b/>
          <w:bCs/>
          <w:color w:val="000000" w:themeColor="text1"/>
        </w:rPr>
        <w:t xml:space="preserve">, 2370 Dravograd </w:t>
      </w:r>
      <w:r w:rsidR="006544FA" w:rsidRPr="00FC3B5F">
        <w:rPr>
          <w:rFonts w:ascii="Arial" w:hAnsi="Arial" w:cs="Arial"/>
          <w:b/>
          <w:bCs/>
          <w:color w:val="000000" w:themeColor="text1"/>
        </w:rPr>
        <w:t xml:space="preserve">ne sme biti nižja od izhodiščne cene </w:t>
      </w:r>
      <w:r w:rsidR="00565F8B" w:rsidRPr="00565F8B">
        <w:rPr>
          <w:rFonts w:ascii="Arial" w:hAnsi="Arial" w:cs="Arial"/>
          <w:b/>
          <w:bCs/>
        </w:rPr>
        <w:t>57.400</w:t>
      </w:r>
      <w:r w:rsidR="00E22D49" w:rsidRPr="00FC3B5F">
        <w:rPr>
          <w:rFonts w:ascii="Arial" w:hAnsi="Arial" w:cs="Arial"/>
          <w:b/>
          <w:bCs/>
        </w:rPr>
        <w:t xml:space="preserve">,00 </w:t>
      </w:r>
      <w:r w:rsidR="00BD6ECB" w:rsidRPr="00FC3B5F">
        <w:rPr>
          <w:rFonts w:ascii="Arial" w:hAnsi="Arial" w:cs="Arial"/>
          <w:b/>
          <w:bCs/>
        </w:rPr>
        <w:t>EUR</w:t>
      </w:r>
      <w:bookmarkEnd w:id="8"/>
      <w:r w:rsidR="005E31EA" w:rsidRPr="00FC3B5F">
        <w:rPr>
          <w:rFonts w:ascii="Arial" w:eastAsiaTheme="minorHAnsi" w:hAnsi="Arial" w:cs="Arial"/>
          <w:b/>
          <w:bCs/>
          <w:color w:val="000000" w:themeColor="text1"/>
        </w:rPr>
        <w:t xml:space="preserve">, </w:t>
      </w:r>
    </w:p>
    <w:p w14:paraId="1D5047DD" w14:textId="77777777" w:rsidR="00BD6ECB" w:rsidRPr="00421FE5" w:rsidRDefault="00BD6ECB" w:rsidP="00676636">
      <w:pPr>
        <w:pStyle w:val="Odstavekseznama"/>
        <w:tabs>
          <w:tab w:val="left" w:pos="360"/>
        </w:tabs>
        <w:ind w:left="851"/>
        <w:rPr>
          <w:rFonts w:ascii="Arial" w:eastAsiaTheme="minorHAnsi" w:hAnsi="Arial" w:cs="Arial"/>
          <w:b/>
          <w:bCs/>
          <w:color w:val="000000" w:themeColor="text1"/>
        </w:rPr>
      </w:pPr>
    </w:p>
    <w:p w14:paraId="247CD591" w14:textId="45E01DFF" w:rsidR="006F4814" w:rsidRPr="00421FE5" w:rsidRDefault="006F4814" w:rsidP="00FC3B5F">
      <w:pPr>
        <w:tabs>
          <w:tab w:val="left" w:pos="360"/>
        </w:tabs>
        <w:ind w:left="284"/>
        <w:jc w:val="both"/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val="sl-SI"/>
        </w:rPr>
      </w:pP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/>
        </w:rPr>
        <w:t>pri čemer ponudben</w:t>
      </w:r>
      <w:r w:rsidR="00FC3B5F">
        <w:rPr>
          <w:rFonts w:ascii="Arial" w:eastAsiaTheme="minorHAnsi" w:hAnsi="Arial" w:cs="Arial"/>
          <w:color w:val="000000" w:themeColor="text1"/>
          <w:sz w:val="22"/>
          <w:szCs w:val="22"/>
          <w:lang w:val="sl-SI"/>
        </w:rPr>
        <w:t>a</w:t>
      </w: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/>
        </w:rPr>
        <w:t xml:space="preserve"> cen</w:t>
      </w:r>
      <w:r w:rsidR="00FC3B5F">
        <w:rPr>
          <w:rFonts w:ascii="Arial" w:eastAsiaTheme="minorHAnsi" w:hAnsi="Arial" w:cs="Arial"/>
          <w:color w:val="000000" w:themeColor="text1"/>
          <w:sz w:val="22"/>
          <w:szCs w:val="22"/>
          <w:lang w:val="sl-SI"/>
        </w:rPr>
        <w:t>a</w:t>
      </w:r>
      <w:r w:rsidR="001F2739"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/>
        </w:rPr>
        <w:t xml:space="preserve"> </w:t>
      </w: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/>
        </w:rPr>
        <w:t>predstavlja znesek kupnine brez vključenega 2% davka na promet nepremičnin, ki ga plača kupec.</w:t>
      </w:r>
    </w:p>
    <w:p w14:paraId="413B8C29" w14:textId="77777777" w:rsidR="006F4814" w:rsidRPr="00421FE5" w:rsidRDefault="006F4814" w:rsidP="0046444F">
      <w:pPr>
        <w:tabs>
          <w:tab w:val="left" w:pos="360"/>
        </w:tabs>
        <w:ind w:left="142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</w:p>
    <w:p w14:paraId="3998695C" w14:textId="77777777" w:rsidR="0046444F" w:rsidRPr="00421FE5" w:rsidRDefault="0046444F" w:rsidP="000B31D1">
      <w:pPr>
        <w:tabs>
          <w:tab w:val="left" w:pos="360"/>
        </w:tabs>
        <w:ind w:left="284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Ponudba se odda na obrazcu z vsebino iz priloge 1 te objave.</w:t>
      </w:r>
    </w:p>
    <w:p w14:paraId="3653A31D" w14:textId="77777777" w:rsidR="006F4814" w:rsidRPr="00421FE5" w:rsidRDefault="006F4814" w:rsidP="006F4814">
      <w:pPr>
        <w:tabs>
          <w:tab w:val="left" w:pos="360"/>
        </w:tabs>
        <w:jc w:val="both"/>
        <w:rPr>
          <w:rFonts w:ascii="Arial" w:eastAsiaTheme="minorHAnsi" w:hAnsi="Arial" w:cs="Arial"/>
          <w:color w:val="FF0000"/>
          <w:sz w:val="22"/>
          <w:szCs w:val="22"/>
          <w:lang w:val="sl-SI" w:eastAsia="en-US"/>
        </w:rPr>
      </w:pPr>
    </w:p>
    <w:p w14:paraId="7EA6B2AE" w14:textId="16E46892" w:rsidR="00272C2C" w:rsidRPr="00421FE5" w:rsidRDefault="00272C2C" w:rsidP="000B31D1">
      <w:pPr>
        <w:tabs>
          <w:tab w:val="left" w:pos="360"/>
        </w:tabs>
        <w:ind w:left="284"/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Rok vezanosti ponudnikov na dano ponudbo </w:t>
      </w:r>
      <w:r w:rsidR="00186625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je</w:t>
      </w: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minimalno do dne </w:t>
      </w:r>
      <w:r w:rsidR="001A75E2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3</w:t>
      </w:r>
      <w:r w:rsidR="00FC3B5F">
        <w:rPr>
          <w:rFonts w:ascii="Arial" w:hAnsi="Arial" w:cs="Arial"/>
          <w:color w:val="000000" w:themeColor="text1"/>
          <w:sz w:val="22"/>
          <w:szCs w:val="22"/>
          <w:lang w:val="sl-SI"/>
        </w:rPr>
        <w:t>1</w:t>
      </w:r>
      <w:r w:rsidR="001A75E2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.</w:t>
      </w:r>
      <w:r w:rsidR="00FC3B5F">
        <w:rPr>
          <w:rFonts w:ascii="Arial" w:hAnsi="Arial" w:cs="Arial"/>
          <w:color w:val="000000" w:themeColor="text1"/>
          <w:sz w:val="22"/>
          <w:szCs w:val="22"/>
          <w:lang w:val="sl-SI"/>
        </w:rPr>
        <w:t>12</w:t>
      </w:r>
      <w:r w:rsidR="001A75E2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.202</w:t>
      </w:r>
      <w:r w:rsidR="00FC3B5F">
        <w:rPr>
          <w:rFonts w:ascii="Arial" w:hAnsi="Arial" w:cs="Arial"/>
          <w:color w:val="000000" w:themeColor="text1"/>
          <w:sz w:val="22"/>
          <w:szCs w:val="22"/>
          <w:lang w:val="sl-SI"/>
        </w:rPr>
        <w:t>6</w:t>
      </w:r>
      <w:r w:rsidR="00822A52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.</w:t>
      </w:r>
    </w:p>
    <w:p w14:paraId="69E0161E" w14:textId="77777777" w:rsidR="00421FE5" w:rsidRPr="00421FE5" w:rsidRDefault="00421FE5" w:rsidP="000B31D1">
      <w:pPr>
        <w:tabs>
          <w:tab w:val="left" w:pos="360"/>
        </w:tabs>
        <w:ind w:left="284"/>
        <w:jc w:val="both"/>
        <w:rPr>
          <w:rFonts w:ascii="Arial" w:hAnsi="Arial" w:cs="Arial"/>
          <w:b/>
          <w:color w:val="000000" w:themeColor="text1"/>
          <w:sz w:val="22"/>
          <w:szCs w:val="22"/>
          <w:lang w:val="sl-SI"/>
        </w:rPr>
      </w:pPr>
    </w:p>
    <w:p w14:paraId="13167828" w14:textId="77777777" w:rsidR="0046444F" w:rsidRPr="00FC3B5F" w:rsidRDefault="0046444F" w:rsidP="0046444F">
      <w:pPr>
        <w:numPr>
          <w:ilvl w:val="0"/>
          <w:numId w:val="2"/>
        </w:numPr>
        <w:tabs>
          <w:tab w:val="clear" w:pos="454"/>
          <w:tab w:val="left" w:pos="360"/>
        </w:tabs>
        <w:jc w:val="both"/>
        <w:rPr>
          <w:rFonts w:ascii="Arial" w:hAnsi="Arial" w:cs="Arial"/>
          <w:b/>
          <w:sz w:val="22"/>
          <w:szCs w:val="22"/>
          <w:u w:val="single"/>
          <w:lang w:val="sl-SI"/>
        </w:rPr>
      </w:pPr>
      <w:r w:rsidRPr="00FC3B5F">
        <w:rPr>
          <w:rFonts w:ascii="Arial" w:eastAsiaTheme="minorHAnsi" w:hAnsi="Arial" w:cs="Arial"/>
          <w:b/>
          <w:bCs/>
          <w:sz w:val="22"/>
          <w:szCs w:val="22"/>
          <w:u w:val="single"/>
          <w:lang w:val="sl-SI" w:eastAsia="en-US"/>
        </w:rPr>
        <w:t>Način in rok plačila kupnine</w:t>
      </w:r>
    </w:p>
    <w:p w14:paraId="600C5DB6" w14:textId="77777777" w:rsidR="0046444F" w:rsidRPr="00421FE5" w:rsidRDefault="0046444F" w:rsidP="0046444F">
      <w:pPr>
        <w:autoSpaceDE w:val="0"/>
        <w:autoSpaceDN w:val="0"/>
        <w:adjustRightInd w:val="0"/>
        <w:ind w:left="142"/>
        <w:rPr>
          <w:rFonts w:ascii="Arial" w:eastAsiaTheme="minorHAnsi" w:hAnsi="Arial" w:cs="Arial"/>
          <w:sz w:val="22"/>
          <w:szCs w:val="22"/>
          <w:lang w:val="sl-SI" w:eastAsia="en-US"/>
        </w:rPr>
      </w:pPr>
    </w:p>
    <w:p w14:paraId="5573FE62" w14:textId="7AA7DA2D" w:rsidR="00945540" w:rsidRPr="00421FE5" w:rsidRDefault="0046444F" w:rsidP="00FC3B5F">
      <w:pPr>
        <w:autoSpaceDE w:val="0"/>
        <w:autoSpaceDN w:val="0"/>
        <w:adjustRightInd w:val="0"/>
        <w:ind w:left="284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Kupnina se plača v 30-ih dneh po sklenitvi pogodbe</w:t>
      </w:r>
      <w:r w:rsidR="001F2739"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 oziroma </w:t>
      </w:r>
      <w:r w:rsidR="001F2739" w:rsidRPr="00421FE5">
        <w:rPr>
          <w:rFonts w:ascii="Arial" w:hAnsi="Arial" w:cs="Arial"/>
          <w:color w:val="000000"/>
          <w:sz w:val="22"/>
          <w:szCs w:val="22"/>
          <w:lang w:val="sl-SI"/>
        </w:rPr>
        <w:t xml:space="preserve">v roku 30 dni od datuma izstavitve računa s strani prodajalca </w:t>
      </w:r>
      <w:r w:rsidR="001F2739" w:rsidRPr="00421FE5">
        <w:rPr>
          <w:rFonts w:ascii="Arial" w:hAnsi="Arial" w:cs="Arial"/>
          <w:sz w:val="22"/>
          <w:szCs w:val="22"/>
          <w:lang w:val="sl-SI"/>
        </w:rPr>
        <w:t>Občine Dravograd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.</w:t>
      </w:r>
    </w:p>
    <w:p w14:paraId="5DF2EBB0" w14:textId="77777777" w:rsidR="00945540" w:rsidRPr="00421FE5" w:rsidRDefault="00945540" w:rsidP="00272C2C">
      <w:pPr>
        <w:autoSpaceDE w:val="0"/>
        <w:autoSpaceDN w:val="0"/>
        <w:adjustRightInd w:val="0"/>
        <w:ind w:left="284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</w:p>
    <w:p w14:paraId="139E91B4" w14:textId="3B88BAC8" w:rsidR="001F2739" w:rsidRPr="00421FE5" w:rsidRDefault="00945540" w:rsidP="001F2739">
      <w:pPr>
        <w:pStyle w:val="CM5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421FE5">
        <w:rPr>
          <w:rFonts w:ascii="Arial" w:hAnsi="Arial" w:cs="Arial"/>
          <w:sz w:val="22"/>
          <w:szCs w:val="22"/>
        </w:rPr>
        <w:t xml:space="preserve">Kupec poravna kupnino na transakcijski račun prodajalca Občine Dravograd, št: </w:t>
      </w:r>
      <w:r w:rsidR="00D006D0" w:rsidRPr="00421FE5">
        <w:rPr>
          <w:rFonts w:ascii="Arial" w:hAnsi="Arial" w:cs="Arial"/>
          <w:bCs/>
          <w:color w:val="000000"/>
          <w:sz w:val="22"/>
          <w:szCs w:val="22"/>
        </w:rPr>
        <w:t>SI56 0122 5010 0009 832</w:t>
      </w:r>
      <w:r w:rsidRPr="00421FE5">
        <w:rPr>
          <w:rFonts w:ascii="Arial" w:hAnsi="Arial" w:cs="Arial"/>
          <w:sz w:val="22"/>
          <w:szCs w:val="22"/>
        </w:rPr>
        <w:t>, odprt pri Banki Slovenije</w:t>
      </w:r>
      <w:r w:rsidR="001F2739" w:rsidRPr="00421FE5">
        <w:rPr>
          <w:rFonts w:ascii="Arial" w:hAnsi="Arial" w:cs="Arial"/>
          <w:sz w:val="22"/>
          <w:szCs w:val="22"/>
        </w:rPr>
        <w:t xml:space="preserve">, </w:t>
      </w:r>
      <w:r w:rsidR="001F2739" w:rsidRPr="00421FE5">
        <w:rPr>
          <w:rFonts w:ascii="Arial" w:hAnsi="Arial" w:cs="Arial"/>
          <w:color w:val="000000"/>
          <w:sz w:val="22"/>
          <w:szCs w:val="22"/>
        </w:rPr>
        <w:t>s sklicno številko</w:t>
      </w:r>
      <w:r w:rsidR="00104D06" w:rsidRPr="00421FE5">
        <w:rPr>
          <w:rFonts w:ascii="Arial" w:hAnsi="Arial" w:cs="Arial"/>
          <w:color w:val="000000"/>
          <w:sz w:val="22"/>
          <w:szCs w:val="22"/>
        </w:rPr>
        <w:t xml:space="preserve"> (</w:t>
      </w:r>
      <w:r w:rsidR="00104D06" w:rsidRPr="00421FE5">
        <w:rPr>
          <w:rFonts w:ascii="Arial" w:hAnsi="Arial" w:cs="Arial"/>
          <w:sz w:val="22"/>
          <w:szCs w:val="22"/>
        </w:rPr>
        <w:t>SI00 478-00</w:t>
      </w:r>
      <w:r w:rsidR="00FC3B5F">
        <w:rPr>
          <w:rFonts w:ascii="Arial" w:hAnsi="Arial" w:cs="Arial"/>
          <w:sz w:val="22"/>
          <w:szCs w:val="22"/>
        </w:rPr>
        <w:t>18</w:t>
      </w:r>
      <w:r w:rsidR="00104D06" w:rsidRPr="00421FE5">
        <w:rPr>
          <w:rFonts w:ascii="Arial" w:hAnsi="Arial" w:cs="Arial"/>
          <w:sz w:val="22"/>
          <w:szCs w:val="22"/>
        </w:rPr>
        <w:t>-202</w:t>
      </w:r>
      <w:r w:rsidR="00FC3B5F">
        <w:rPr>
          <w:rFonts w:ascii="Arial" w:hAnsi="Arial" w:cs="Arial"/>
          <w:sz w:val="22"/>
          <w:szCs w:val="22"/>
        </w:rPr>
        <w:t>6</w:t>
      </w:r>
      <w:r w:rsidR="00104D06" w:rsidRPr="00421FE5">
        <w:rPr>
          <w:rFonts w:ascii="Arial" w:hAnsi="Arial" w:cs="Arial"/>
          <w:sz w:val="22"/>
          <w:szCs w:val="22"/>
        </w:rPr>
        <w:t>)</w:t>
      </w:r>
      <w:r w:rsidR="001F2739" w:rsidRPr="00421FE5">
        <w:rPr>
          <w:rFonts w:ascii="Arial" w:hAnsi="Arial" w:cs="Arial"/>
          <w:color w:val="000000"/>
          <w:sz w:val="22"/>
          <w:szCs w:val="22"/>
        </w:rPr>
        <w:t>, navedeno na računu</w:t>
      </w:r>
      <w:r w:rsidR="00104D06" w:rsidRPr="00421FE5">
        <w:rPr>
          <w:rFonts w:ascii="Arial" w:hAnsi="Arial" w:cs="Arial"/>
          <w:color w:val="000000"/>
          <w:sz w:val="22"/>
          <w:szCs w:val="22"/>
        </w:rPr>
        <w:t>, ki ga izda prodajalec</w:t>
      </w:r>
      <w:r w:rsidR="001F2739" w:rsidRPr="00421FE5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75578B91" w14:textId="77777777" w:rsidR="001F2739" w:rsidRDefault="001F2739" w:rsidP="000B31D1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  <w:lang w:val="sl-SI"/>
        </w:rPr>
      </w:pPr>
    </w:p>
    <w:p w14:paraId="06834B11" w14:textId="2AF2038C" w:rsidR="0046444F" w:rsidRPr="00421FE5" w:rsidRDefault="0046444F" w:rsidP="004A32A7">
      <w:pPr>
        <w:autoSpaceDE w:val="0"/>
        <w:autoSpaceDN w:val="0"/>
        <w:adjustRightInd w:val="0"/>
        <w:ind w:left="284"/>
        <w:jc w:val="both"/>
        <w:rPr>
          <w:rFonts w:ascii="Arial" w:eastAsiaTheme="minorHAnsi" w:hAnsi="Arial" w:cs="Arial"/>
          <w:sz w:val="22"/>
          <w:szCs w:val="22"/>
          <w:u w:val="single"/>
          <w:lang w:val="sl-SI" w:eastAsia="en-US"/>
        </w:rPr>
      </w:pPr>
      <w:r w:rsidRPr="00421FE5">
        <w:rPr>
          <w:rFonts w:ascii="Arial" w:eastAsiaTheme="minorHAnsi" w:hAnsi="Arial" w:cs="Arial"/>
          <w:b/>
          <w:bCs/>
          <w:sz w:val="22"/>
          <w:szCs w:val="22"/>
          <w:u w:val="single"/>
          <w:lang w:val="sl-SI" w:eastAsia="en-US"/>
        </w:rPr>
        <w:t>Plačilo celotne kupnine v določenem roku je bistvena sestavina pravnega posla.</w:t>
      </w:r>
      <w:r w:rsidR="000B31D1" w:rsidRPr="00421FE5">
        <w:rPr>
          <w:rFonts w:ascii="Arial" w:eastAsiaTheme="minorHAnsi" w:hAnsi="Arial" w:cs="Arial"/>
          <w:sz w:val="22"/>
          <w:szCs w:val="22"/>
          <w:u w:val="single"/>
          <w:lang w:val="sl-SI" w:eastAsia="en-US"/>
        </w:rPr>
        <w:t xml:space="preserve"> V kolikor kupnina ni</w:t>
      </w:r>
      <w:r w:rsidR="004A32A7" w:rsidRPr="00421FE5">
        <w:rPr>
          <w:rFonts w:ascii="Arial" w:eastAsiaTheme="minorHAnsi" w:hAnsi="Arial" w:cs="Arial"/>
          <w:sz w:val="22"/>
          <w:szCs w:val="22"/>
          <w:u w:val="single"/>
          <w:lang w:val="sl-SI" w:eastAsia="en-US"/>
        </w:rPr>
        <w:t xml:space="preserve"> (v celoti)</w:t>
      </w:r>
      <w:r w:rsidR="000B31D1" w:rsidRPr="00421FE5">
        <w:rPr>
          <w:rFonts w:ascii="Arial" w:eastAsiaTheme="minorHAnsi" w:hAnsi="Arial" w:cs="Arial"/>
          <w:sz w:val="22"/>
          <w:szCs w:val="22"/>
          <w:u w:val="single"/>
          <w:lang w:val="sl-SI" w:eastAsia="en-US"/>
        </w:rPr>
        <w:t xml:space="preserve"> plačana v</w:t>
      </w:r>
      <w:r w:rsidR="004A32A7" w:rsidRPr="00421FE5">
        <w:rPr>
          <w:rFonts w:ascii="Arial" w:eastAsiaTheme="minorHAnsi" w:hAnsi="Arial" w:cs="Arial"/>
          <w:sz w:val="22"/>
          <w:szCs w:val="22"/>
          <w:u w:val="single"/>
          <w:lang w:val="sl-SI" w:eastAsia="en-US"/>
        </w:rPr>
        <w:t xml:space="preserve"> zahtevanem</w:t>
      </w:r>
      <w:r w:rsidR="000B31D1" w:rsidRPr="00421FE5">
        <w:rPr>
          <w:rFonts w:ascii="Arial" w:eastAsiaTheme="minorHAnsi" w:hAnsi="Arial" w:cs="Arial"/>
          <w:sz w:val="22"/>
          <w:szCs w:val="22"/>
          <w:u w:val="single"/>
          <w:lang w:val="sl-SI" w:eastAsia="en-US"/>
        </w:rPr>
        <w:t xml:space="preserve"> roku, </w:t>
      </w:r>
      <w:r w:rsidR="004A32A7" w:rsidRPr="00421FE5">
        <w:rPr>
          <w:rFonts w:ascii="Arial" w:hAnsi="Arial" w:cs="Arial"/>
          <w:color w:val="000000"/>
          <w:sz w:val="22"/>
          <w:szCs w:val="22"/>
          <w:u w:val="single"/>
          <w:lang w:val="sl-SI"/>
        </w:rPr>
        <w:t>lahko prodajalec odstopi od pogodbe in zadrži varščino.</w:t>
      </w:r>
    </w:p>
    <w:p w14:paraId="1BA994C6" w14:textId="77777777" w:rsidR="004A32A7" w:rsidRPr="00421FE5" w:rsidRDefault="004A32A7" w:rsidP="0046444F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u w:val="single"/>
          <w:lang w:val="sl-SI" w:eastAsia="en-US"/>
        </w:rPr>
      </w:pPr>
    </w:p>
    <w:p w14:paraId="75E38458" w14:textId="77777777" w:rsidR="0046444F" w:rsidRPr="00FC3B5F" w:rsidRDefault="0046444F" w:rsidP="0046444F">
      <w:pPr>
        <w:numPr>
          <w:ilvl w:val="0"/>
          <w:numId w:val="2"/>
        </w:numPr>
        <w:tabs>
          <w:tab w:val="clear" w:pos="454"/>
          <w:tab w:val="left" w:pos="360"/>
        </w:tabs>
        <w:jc w:val="both"/>
        <w:rPr>
          <w:rFonts w:ascii="Arial" w:hAnsi="Arial" w:cs="Arial"/>
          <w:b/>
          <w:sz w:val="22"/>
          <w:szCs w:val="22"/>
          <w:u w:val="single"/>
          <w:lang w:val="sl-SI"/>
        </w:rPr>
      </w:pPr>
      <w:r w:rsidRPr="00FC3B5F">
        <w:rPr>
          <w:rFonts w:ascii="Arial" w:hAnsi="Arial" w:cs="Arial"/>
          <w:b/>
          <w:sz w:val="22"/>
          <w:szCs w:val="22"/>
          <w:u w:val="single"/>
          <w:lang w:val="sl-SI"/>
        </w:rPr>
        <w:t>Sklenitev pogodbe:</w:t>
      </w:r>
    </w:p>
    <w:p w14:paraId="34591483" w14:textId="77777777" w:rsidR="0046444F" w:rsidRPr="00421FE5" w:rsidRDefault="0046444F" w:rsidP="0046444F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u w:val="single"/>
          <w:lang w:val="sl-SI" w:eastAsia="en-US"/>
        </w:rPr>
      </w:pPr>
    </w:p>
    <w:p w14:paraId="5874B8D6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Pogodba bo sklenjena s tistim ponudnikom, ki bo ponudil najvišjo odkupno ceno.</w:t>
      </w:r>
    </w:p>
    <w:p w14:paraId="10E3BC04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</w:p>
    <w:p w14:paraId="0BB0A9DE" w14:textId="77777777" w:rsidR="0046444F" w:rsidRPr="00421FE5" w:rsidRDefault="0046444F" w:rsidP="00054852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lastRenderedPageBreak/>
        <w:t>V kolikor bo v roku prispelo več enakih ponudb, bo organizirano dodatno pogajanje na način javne dražbe.</w:t>
      </w:r>
      <w:r w:rsidR="00054852"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 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Cene in drugi elementi ponudbe, ponujeni na pogajanjih, so zavezujoči.</w:t>
      </w:r>
    </w:p>
    <w:p w14:paraId="137156E8" w14:textId="77777777" w:rsidR="00054852" w:rsidRPr="00421FE5" w:rsidRDefault="00054852" w:rsidP="00054852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</w:p>
    <w:p w14:paraId="7E1FD107" w14:textId="285FF353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>Vse stroške v zvezi s prenosom lastništva</w:t>
      </w:r>
      <w:r w:rsidR="00FC3B5F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 xml:space="preserve"> (</w:t>
      </w:r>
      <w:r w:rsidR="00EC4E60"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>strošk</w:t>
      </w:r>
      <w:r w:rsidR="00FC3B5F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>e</w:t>
      </w:r>
      <w:r w:rsidR="00EC4E60"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 xml:space="preserve"> cenitve</w:t>
      </w:r>
      <w:r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 xml:space="preserve"> (</w:t>
      </w:r>
      <w:r w:rsidR="00FC3B5F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>390</w:t>
      </w:r>
      <w:r w:rsidR="004A32A7"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>,</w:t>
      </w:r>
      <w:r w:rsidR="00FC3B5F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>4</w:t>
      </w:r>
      <w:r w:rsidR="004A32A7"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>0 EUR</w:t>
      </w:r>
      <w:r w:rsidR="007D561E"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>)</w:t>
      </w:r>
      <w:r w:rsidR="00187CDE"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 xml:space="preserve">, </w:t>
      </w:r>
      <w:r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>davčne pristojbine</w:t>
      </w:r>
      <w:r w:rsidR="00FC3B5F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 xml:space="preserve"> (2% DPN)</w:t>
      </w:r>
      <w:r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 xml:space="preserve">, </w:t>
      </w:r>
      <w:r w:rsidR="00FC3B5F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>notarske overitve</w:t>
      </w:r>
      <w:r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>, vpis</w:t>
      </w:r>
      <w:r w:rsidR="00FC3B5F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>a</w:t>
      </w:r>
      <w:r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 xml:space="preserve"> v zemljiško knjigo</w:t>
      </w:r>
      <w:r w:rsidR="009920DD"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>,</w:t>
      </w:r>
      <w:r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 xml:space="preserve"> </w:t>
      </w:r>
      <w:r w:rsidR="009920DD"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 xml:space="preserve">takse </w:t>
      </w:r>
      <w:r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>in drugo) plača kupec.</w:t>
      </w:r>
    </w:p>
    <w:p w14:paraId="25A2F613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</w:p>
    <w:p w14:paraId="77C70C8B" w14:textId="6ECB07D9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Nepremičnin</w:t>
      </w:r>
      <w:r w:rsidR="00FC3B5F">
        <w:rPr>
          <w:rFonts w:ascii="Arial" w:eastAsiaTheme="minorHAnsi" w:hAnsi="Arial" w:cs="Arial"/>
          <w:sz w:val="22"/>
          <w:szCs w:val="22"/>
          <w:lang w:val="sl-SI" w:eastAsia="en-US"/>
        </w:rPr>
        <w:t>a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 bo prodan</w:t>
      </w:r>
      <w:r w:rsidR="00FC3B5F">
        <w:rPr>
          <w:rFonts w:ascii="Arial" w:eastAsiaTheme="minorHAnsi" w:hAnsi="Arial" w:cs="Arial"/>
          <w:sz w:val="22"/>
          <w:szCs w:val="22"/>
          <w:lang w:val="sl-SI" w:eastAsia="en-US"/>
        </w:rPr>
        <w:t>a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 po načelu </w:t>
      </w:r>
      <w:r w:rsidRPr="00421FE5"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  <w:t>videno – kupljeno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, zato morebitne reklamacije po sklenitvi prodajne pogodbe ne bodo upoštevane. Prodajalec ne jamči za izmero površin</w:t>
      </w:r>
      <w:r w:rsidR="00116874" w:rsidRPr="00421FE5">
        <w:rPr>
          <w:rFonts w:ascii="Arial" w:eastAsiaTheme="minorHAnsi" w:hAnsi="Arial" w:cs="Arial"/>
          <w:sz w:val="22"/>
          <w:szCs w:val="22"/>
          <w:lang w:val="sl-SI" w:eastAsia="en-US"/>
        </w:rPr>
        <w:t>e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>, niti za njen namen uporabe. Kupec sam prevzema obveznost odprave morebitnih pomanjkljivosti v zvezi s kvaliteto in obsegom predmeta prodaje.</w:t>
      </w:r>
    </w:p>
    <w:p w14:paraId="2A3921F0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</w:p>
    <w:p w14:paraId="4463ADD2" w14:textId="00E7318D" w:rsidR="004A32A7" w:rsidRPr="00421FE5" w:rsidRDefault="004A32A7" w:rsidP="004A32A7">
      <w:pPr>
        <w:ind w:left="142"/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421FE5">
        <w:rPr>
          <w:rFonts w:ascii="Arial" w:hAnsi="Arial" w:cs="Arial"/>
          <w:b/>
          <w:color w:val="000000" w:themeColor="text1"/>
          <w:sz w:val="22"/>
          <w:szCs w:val="22"/>
          <w:lang w:val="sl-SI"/>
        </w:rPr>
        <w:t>Zemljiškoknjižno dovolilo</w:t>
      </w: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za vpis lastninske pravice na nepremičnin</w:t>
      </w:r>
      <w:r w:rsidR="00FC3B5F">
        <w:rPr>
          <w:rFonts w:ascii="Arial" w:hAnsi="Arial" w:cs="Arial"/>
          <w:color w:val="000000" w:themeColor="text1"/>
          <w:sz w:val="22"/>
          <w:szCs w:val="22"/>
          <w:lang w:val="sl-SI"/>
        </w:rPr>
        <w:t>i</w:t>
      </w: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ni sestavni del prodajne pogodbe,</w:t>
      </w:r>
      <w:r w:rsidRPr="00421FE5">
        <w:rPr>
          <w:rFonts w:ascii="Arial" w:hAnsi="Arial" w:cs="Arial"/>
          <w:b/>
          <w:color w:val="000000" w:themeColor="text1"/>
          <w:sz w:val="22"/>
          <w:szCs w:val="22"/>
          <w:lang w:val="sl-SI"/>
        </w:rPr>
        <w:t xml:space="preserve"> </w:t>
      </w: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prodajal</w:t>
      </w:r>
      <w:r w:rsidR="006F7767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ec</w:t>
      </w: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pa ga izroči kupcu v roku 8 delovnih dni </w:t>
      </w:r>
      <w:r w:rsidRPr="00421FE5">
        <w:rPr>
          <w:rFonts w:ascii="Arial" w:hAnsi="Arial" w:cs="Arial"/>
          <w:b/>
          <w:color w:val="000000" w:themeColor="text1"/>
          <w:sz w:val="22"/>
          <w:szCs w:val="22"/>
          <w:lang w:val="sl-SI"/>
        </w:rPr>
        <w:t>po prejemu celotne kupnine</w:t>
      </w: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.</w:t>
      </w:r>
    </w:p>
    <w:p w14:paraId="2E1333B3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</w:p>
    <w:p w14:paraId="0F23AB7D" w14:textId="77777777" w:rsidR="004A32A7" w:rsidRPr="00421FE5" w:rsidRDefault="004A32A7" w:rsidP="004A32A7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u w:val="single"/>
          <w:lang w:val="sl-SI" w:eastAsia="en-US"/>
        </w:rPr>
      </w:pPr>
      <w:r w:rsidRPr="00421FE5">
        <w:rPr>
          <w:rFonts w:ascii="Arial" w:eastAsiaTheme="minorHAnsi" w:hAnsi="Arial" w:cs="Arial"/>
          <w:sz w:val="22"/>
          <w:szCs w:val="22"/>
          <w:u w:val="single"/>
          <w:lang w:val="sl-SI" w:eastAsia="en-US"/>
        </w:rPr>
        <w:t>Organizator si pridržuje pravico, da lahko do sklenitve pravnega posla, brez odškodninske odgovornosti, odstopi od pogajanj.</w:t>
      </w:r>
    </w:p>
    <w:p w14:paraId="4055BA4A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u w:val="single"/>
          <w:lang w:val="sl-SI" w:eastAsia="en-US"/>
        </w:rPr>
      </w:pPr>
    </w:p>
    <w:p w14:paraId="33D884AC" w14:textId="77777777" w:rsidR="0046444F" w:rsidRPr="00421FE5" w:rsidRDefault="0046444F" w:rsidP="0046444F">
      <w:pPr>
        <w:numPr>
          <w:ilvl w:val="0"/>
          <w:numId w:val="2"/>
        </w:numPr>
        <w:tabs>
          <w:tab w:val="clear" w:pos="454"/>
          <w:tab w:val="left" w:pos="360"/>
        </w:tabs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421FE5">
        <w:rPr>
          <w:rFonts w:ascii="Arial" w:hAnsi="Arial" w:cs="Arial"/>
          <w:b/>
          <w:sz w:val="22"/>
          <w:szCs w:val="22"/>
          <w:lang w:val="sl-SI"/>
        </w:rPr>
        <w:t>Višina varščine:</w:t>
      </w:r>
    </w:p>
    <w:p w14:paraId="510024DF" w14:textId="10A9DABF" w:rsidR="00187CDE" w:rsidRPr="00421FE5" w:rsidRDefault="00187CDE" w:rsidP="001360C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</w:p>
    <w:p w14:paraId="3E0C740D" w14:textId="77AEF82C" w:rsidR="001360C4" w:rsidRPr="00421FE5" w:rsidRDefault="001360C4" w:rsidP="001360C4">
      <w:pPr>
        <w:ind w:left="284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sl-SI"/>
        </w:rPr>
      </w:pPr>
      <w:r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lang w:val="sl-SI" w:eastAsia="en-US"/>
        </w:rPr>
        <w:t xml:space="preserve">Varščina </w:t>
      </w:r>
      <w:r w:rsidRPr="00421FE5">
        <w:rPr>
          <w:rFonts w:ascii="Arial" w:eastAsiaTheme="minorHAnsi" w:hAnsi="Arial" w:cs="Arial"/>
          <w:b/>
          <w:color w:val="000000" w:themeColor="text1"/>
          <w:sz w:val="22"/>
          <w:szCs w:val="22"/>
          <w:u w:val="single"/>
          <w:lang w:val="sl-SI" w:eastAsia="en-US"/>
        </w:rPr>
        <w:t>za predmet prodaje</w:t>
      </w:r>
      <w:r w:rsidR="00BD15AC" w:rsidRPr="00421FE5">
        <w:rPr>
          <w:rFonts w:ascii="Arial" w:eastAsiaTheme="minorHAnsi" w:hAnsi="Arial" w:cs="Arial"/>
          <w:b/>
          <w:color w:val="000000" w:themeColor="text1"/>
          <w:sz w:val="22"/>
          <w:szCs w:val="22"/>
          <w:u w:val="single"/>
          <w:lang w:val="sl-SI" w:eastAsia="en-US"/>
        </w:rPr>
        <w:t xml:space="preserve"> </w:t>
      </w:r>
      <w:r w:rsidR="004861C6" w:rsidRPr="00421FE5">
        <w:rPr>
          <w:rFonts w:ascii="Arial" w:eastAsiaTheme="minorHAnsi" w:hAnsi="Arial" w:cs="Arial"/>
          <w:b/>
          <w:color w:val="000000" w:themeColor="text1"/>
          <w:sz w:val="22"/>
          <w:szCs w:val="22"/>
          <w:u w:val="single"/>
          <w:lang w:val="sl-SI" w:eastAsia="en-US"/>
        </w:rPr>
        <w:t>ne more biti nižja od</w:t>
      </w:r>
      <w:r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lang w:val="sl-SI" w:eastAsia="en-US"/>
        </w:rPr>
        <w:t xml:space="preserve"> višin</w:t>
      </w:r>
      <w:r w:rsidR="004861C6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lang w:val="sl-SI" w:eastAsia="en-US"/>
        </w:rPr>
        <w:t>e</w:t>
      </w:r>
      <w:r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lang w:val="sl-SI" w:eastAsia="en-US"/>
        </w:rPr>
        <w:t xml:space="preserve"> </w:t>
      </w:r>
      <w:r w:rsidRPr="00421FE5">
        <w:rPr>
          <w:rFonts w:ascii="Arial" w:hAnsi="Arial" w:cs="Arial"/>
          <w:b/>
          <w:color w:val="000000" w:themeColor="text1"/>
          <w:sz w:val="22"/>
          <w:szCs w:val="22"/>
          <w:u w:val="single"/>
          <w:lang w:val="sl-SI"/>
        </w:rPr>
        <w:t>10% izhodiščne cene nepremičnine:</w:t>
      </w:r>
    </w:p>
    <w:p w14:paraId="7ECCE7F1" w14:textId="77777777" w:rsidR="001360C4" w:rsidRPr="00421FE5" w:rsidRDefault="001360C4" w:rsidP="001360C4">
      <w:pPr>
        <w:jc w:val="both"/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lang w:val="sl-SI" w:eastAsia="en-US"/>
        </w:rPr>
      </w:pPr>
    </w:p>
    <w:p w14:paraId="7BFC2A58" w14:textId="23474102" w:rsidR="00E334E6" w:rsidRDefault="00E334E6" w:rsidP="00104D06">
      <w:pPr>
        <w:pStyle w:val="Odstavekseznama"/>
        <w:numPr>
          <w:ilvl w:val="1"/>
          <w:numId w:val="2"/>
        </w:numPr>
        <w:autoSpaceDE w:val="0"/>
        <w:autoSpaceDN w:val="0"/>
        <w:adjustRightInd w:val="0"/>
        <w:rPr>
          <w:rFonts w:ascii="Arial" w:eastAsiaTheme="minorHAnsi" w:hAnsi="Arial" w:cs="Arial"/>
          <w:color w:val="000000" w:themeColor="text1"/>
        </w:rPr>
      </w:pPr>
      <w:r w:rsidRPr="00E334E6">
        <w:rPr>
          <w:rFonts w:ascii="Arial" w:eastAsiaTheme="minorHAnsi" w:hAnsi="Arial" w:cs="Arial"/>
          <w:color w:val="000000" w:themeColor="text1"/>
        </w:rPr>
        <w:t xml:space="preserve">poslovni prostor z ID znakom: </w:t>
      </w:r>
      <w:r w:rsidRPr="00E334E6">
        <w:rPr>
          <w:rFonts w:ascii="Arial" w:hAnsi="Arial" w:cs="Arial"/>
          <w:color w:val="000000" w:themeColor="text1"/>
        </w:rPr>
        <w:t xml:space="preserve">del stavbe 829-844-42, na naslovu Meža 10, 2370 Dravograd (minimalno) </w:t>
      </w:r>
      <w:r w:rsidRPr="00421FE5">
        <w:rPr>
          <w:rFonts w:ascii="Arial" w:hAnsi="Arial" w:cs="Arial"/>
          <w:b/>
          <w:bCs/>
          <w:color w:val="000000" w:themeColor="text1"/>
        </w:rPr>
        <w:t>znaša</w:t>
      </w:r>
      <w:r w:rsidRPr="00421FE5">
        <w:rPr>
          <w:rFonts w:ascii="Arial" w:hAnsi="Arial" w:cs="Arial"/>
          <w:b/>
          <w:bCs/>
        </w:rPr>
        <w:t xml:space="preserve"> </w:t>
      </w:r>
      <w:r w:rsidR="00B86EC8" w:rsidRPr="00B86EC8">
        <w:rPr>
          <w:rFonts w:ascii="Arial" w:hAnsi="Arial" w:cs="Arial"/>
          <w:b/>
          <w:bCs/>
          <w:color w:val="000000" w:themeColor="text1"/>
        </w:rPr>
        <w:t>5.740</w:t>
      </w:r>
      <w:r w:rsidRPr="00421FE5">
        <w:rPr>
          <w:rFonts w:ascii="Arial" w:hAnsi="Arial" w:cs="Arial"/>
          <w:b/>
          <w:bCs/>
          <w:color w:val="000000" w:themeColor="text1"/>
        </w:rPr>
        <w:t>,</w:t>
      </w:r>
      <w:r>
        <w:rPr>
          <w:rFonts w:ascii="Arial" w:hAnsi="Arial" w:cs="Arial"/>
          <w:b/>
          <w:bCs/>
          <w:color w:val="000000" w:themeColor="text1"/>
        </w:rPr>
        <w:t>00</w:t>
      </w:r>
      <w:r w:rsidRPr="00421FE5">
        <w:rPr>
          <w:rFonts w:ascii="Arial" w:hAnsi="Arial" w:cs="Arial"/>
          <w:b/>
          <w:bCs/>
          <w:color w:val="000000" w:themeColor="text1"/>
        </w:rPr>
        <w:t xml:space="preserve"> EUR</w:t>
      </w:r>
      <w:r w:rsidRPr="00FC3B5F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2DB7F454" w14:textId="77777777" w:rsidR="0094719E" w:rsidRPr="00421FE5" w:rsidRDefault="0094719E" w:rsidP="0094719E">
      <w:pPr>
        <w:autoSpaceDE w:val="0"/>
        <w:autoSpaceDN w:val="0"/>
        <w:adjustRightInd w:val="0"/>
        <w:rPr>
          <w:rFonts w:ascii="Arial" w:eastAsiaTheme="minorHAnsi" w:hAnsi="Arial" w:cs="Arial"/>
          <w:color w:val="000000" w:themeColor="text1"/>
          <w:sz w:val="22"/>
          <w:szCs w:val="22"/>
          <w:u w:val="single"/>
          <w:lang w:val="sl-SI" w:eastAsia="en-US"/>
        </w:rPr>
      </w:pPr>
    </w:p>
    <w:p w14:paraId="48A55654" w14:textId="3E98E8D1" w:rsidR="000B31D1" w:rsidRPr="00421FE5" w:rsidRDefault="0046444F" w:rsidP="000B31D1">
      <w:pPr>
        <w:autoSpaceDE w:val="0"/>
        <w:autoSpaceDN w:val="0"/>
        <w:adjustRightInd w:val="0"/>
        <w:ind w:left="142"/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Varščina </w:t>
      </w:r>
      <w:r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val="sl-SI" w:eastAsia="en-US"/>
        </w:rPr>
        <w:t xml:space="preserve">mora biti na računu Občine Dravograd najkasneje do dne </w:t>
      </w:r>
      <w:r w:rsidR="00B86EC8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24</w:t>
      </w:r>
      <w:r w:rsidR="00E334E6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.</w:t>
      </w:r>
      <w:r w:rsidR="00B86EC8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7</w:t>
      </w:r>
      <w:r w:rsidR="00E334E6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.202</w:t>
      </w:r>
      <w:r w:rsidR="00E334E6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6</w:t>
      </w:r>
      <w:r w:rsidR="00E456C0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 xml:space="preserve">. </w:t>
      </w: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Nakazilo se izvede</w:t>
      </w: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na transakcijski račun (TRR) Občine Dravograd</w:t>
      </w:r>
      <w:r w:rsidR="000B31D1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:</w:t>
      </w:r>
    </w:p>
    <w:p w14:paraId="09EDA1D8" w14:textId="77777777" w:rsidR="0046444F" w:rsidRPr="00421FE5" w:rsidRDefault="000B31D1" w:rsidP="000B31D1">
      <w:pPr>
        <w:autoSpaceDE w:val="0"/>
        <w:autoSpaceDN w:val="0"/>
        <w:adjustRightInd w:val="0"/>
        <w:ind w:left="142"/>
        <w:jc w:val="both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št.:  </w:t>
      </w:r>
      <w:r w:rsidR="00671580" w:rsidRPr="00421FE5">
        <w:rPr>
          <w:rFonts w:ascii="Arial" w:hAnsi="Arial" w:cs="Arial"/>
          <w:b/>
          <w:bCs/>
          <w:color w:val="000000" w:themeColor="text1"/>
          <w:sz w:val="22"/>
          <w:szCs w:val="22"/>
          <w:lang w:val="sl-SI"/>
        </w:rPr>
        <w:t>SI56 0122 5010 0009 832</w:t>
      </w:r>
      <w:r w:rsidR="00671580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</w:t>
      </w:r>
      <w:r w:rsidR="0046444F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odprt pri Banki Slovenije,</w:t>
      </w:r>
    </w:p>
    <w:p w14:paraId="7C66A053" w14:textId="77777777" w:rsidR="0046444F" w:rsidRPr="00421FE5" w:rsidRDefault="0046444F" w:rsidP="0046444F">
      <w:pPr>
        <w:autoSpaceDE w:val="0"/>
        <w:autoSpaceDN w:val="0"/>
        <w:adjustRightInd w:val="0"/>
        <w:ind w:left="142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BIC BANKE: BSLJSI2X,</w:t>
      </w:r>
    </w:p>
    <w:p w14:paraId="08218D96" w14:textId="77777777" w:rsidR="0046444F" w:rsidRPr="00421FE5" w:rsidRDefault="0046444F" w:rsidP="0046444F">
      <w:pPr>
        <w:autoSpaceDE w:val="0"/>
        <w:autoSpaceDN w:val="0"/>
        <w:adjustRightInd w:val="0"/>
        <w:ind w:left="142"/>
        <w:rPr>
          <w:rFonts w:ascii="Arial" w:hAnsi="Arial" w:cs="Arial"/>
          <w:color w:val="000000" w:themeColor="text1"/>
          <w:sz w:val="22"/>
          <w:szCs w:val="22"/>
          <w:lang w:val="sl-SI"/>
        </w:rPr>
      </w:pP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koda namena: OTHR, </w:t>
      </w:r>
    </w:p>
    <w:p w14:paraId="0A4169AB" w14:textId="6B987469" w:rsidR="0046444F" w:rsidRPr="00421FE5" w:rsidRDefault="0046444F" w:rsidP="0046444F">
      <w:pPr>
        <w:autoSpaceDE w:val="0"/>
        <w:autoSpaceDN w:val="0"/>
        <w:adjustRightInd w:val="0"/>
        <w:ind w:left="142"/>
        <w:rPr>
          <w:rFonts w:ascii="Arial" w:hAnsi="Arial" w:cs="Arial"/>
          <w:sz w:val="22"/>
          <w:szCs w:val="22"/>
          <w:lang w:val="sl-SI"/>
        </w:rPr>
      </w:pP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namen nakazila: »varščina – javno zbiranje ponud</w:t>
      </w:r>
      <w:r w:rsidRPr="00421FE5">
        <w:rPr>
          <w:rFonts w:ascii="Arial" w:hAnsi="Arial" w:cs="Arial"/>
          <w:sz w:val="22"/>
          <w:szCs w:val="22"/>
          <w:lang w:val="sl-SI"/>
        </w:rPr>
        <w:t xml:space="preserve">b </w:t>
      </w:r>
      <w:r w:rsidR="00104D06" w:rsidRPr="00421FE5">
        <w:rPr>
          <w:rFonts w:ascii="Arial" w:hAnsi="Arial" w:cs="Arial"/>
          <w:sz w:val="22"/>
          <w:szCs w:val="22"/>
          <w:lang w:val="sl-SI"/>
        </w:rPr>
        <w:t>478-00</w:t>
      </w:r>
      <w:r w:rsidR="00E334E6">
        <w:rPr>
          <w:rFonts w:ascii="Arial" w:hAnsi="Arial" w:cs="Arial"/>
          <w:sz w:val="22"/>
          <w:szCs w:val="22"/>
          <w:lang w:val="sl-SI"/>
        </w:rPr>
        <w:t>18</w:t>
      </w:r>
      <w:r w:rsidR="00104D06" w:rsidRPr="00421FE5">
        <w:rPr>
          <w:rFonts w:ascii="Arial" w:hAnsi="Arial" w:cs="Arial"/>
          <w:sz w:val="22"/>
          <w:szCs w:val="22"/>
          <w:lang w:val="sl-SI"/>
        </w:rPr>
        <w:t>/202</w:t>
      </w:r>
      <w:r w:rsidR="00E334E6">
        <w:rPr>
          <w:rFonts w:ascii="Arial" w:hAnsi="Arial" w:cs="Arial"/>
          <w:sz w:val="22"/>
          <w:szCs w:val="22"/>
          <w:lang w:val="sl-SI"/>
        </w:rPr>
        <w:t>6</w:t>
      </w:r>
      <w:r w:rsidR="00104D06" w:rsidRPr="00421FE5">
        <w:rPr>
          <w:rFonts w:ascii="Arial" w:hAnsi="Arial" w:cs="Arial"/>
          <w:sz w:val="22"/>
          <w:szCs w:val="22"/>
          <w:lang w:val="sl-SI"/>
        </w:rPr>
        <w:t>«</w:t>
      </w:r>
      <w:r w:rsidRPr="00421FE5">
        <w:rPr>
          <w:rFonts w:ascii="Arial" w:hAnsi="Arial" w:cs="Arial"/>
          <w:sz w:val="22"/>
          <w:szCs w:val="22"/>
          <w:lang w:val="sl-SI"/>
        </w:rPr>
        <w:t xml:space="preserve">, </w:t>
      </w:r>
    </w:p>
    <w:p w14:paraId="0A7F851D" w14:textId="0DF71EFB" w:rsidR="0046444F" w:rsidRPr="00421FE5" w:rsidRDefault="0046444F" w:rsidP="0046444F">
      <w:pPr>
        <w:autoSpaceDE w:val="0"/>
        <w:autoSpaceDN w:val="0"/>
        <w:adjustRightInd w:val="0"/>
        <w:ind w:left="142"/>
        <w:rPr>
          <w:rFonts w:ascii="Arial" w:eastAsiaTheme="minorHAnsi" w:hAnsi="Arial" w:cs="Arial"/>
          <w:sz w:val="22"/>
          <w:szCs w:val="22"/>
          <w:lang w:val="sl-SI" w:eastAsia="en-US"/>
        </w:rPr>
      </w:pPr>
      <w:r w:rsidRPr="00421FE5">
        <w:rPr>
          <w:rFonts w:ascii="Arial" w:hAnsi="Arial" w:cs="Arial"/>
          <w:sz w:val="22"/>
          <w:szCs w:val="22"/>
          <w:lang w:val="sl-SI"/>
        </w:rPr>
        <w:t xml:space="preserve">referenca - sklic: SI00 </w:t>
      </w:r>
      <w:r w:rsidR="00E334E6" w:rsidRPr="00DD1813">
        <w:rPr>
          <w:rFonts w:ascii="Arial" w:hAnsi="Arial" w:cs="Arial"/>
          <w:sz w:val="22"/>
          <w:szCs w:val="22"/>
          <w:lang w:val="sl-SI"/>
        </w:rPr>
        <w:t>478-0018-2026</w:t>
      </w:r>
    </w:p>
    <w:p w14:paraId="592261A8" w14:textId="77777777" w:rsidR="0046444F" w:rsidRPr="00421FE5" w:rsidRDefault="0046444F" w:rsidP="0046444F">
      <w:pPr>
        <w:autoSpaceDE w:val="0"/>
        <w:autoSpaceDN w:val="0"/>
        <w:adjustRightInd w:val="0"/>
        <w:ind w:left="142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</w:p>
    <w:p w14:paraId="170945BF" w14:textId="77777777" w:rsidR="0046444F" w:rsidRPr="00421FE5" w:rsidRDefault="0046444F" w:rsidP="00272C2C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Uspelemu ponudniku se bo vplačana varščina vštela v kupnino, ostalim</w:t>
      </w:r>
      <w:r w:rsidR="00272C2C"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 neuspelim ponudnikom</w:t>
      </w: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 pa bo brezobrestno vrnjena v roku 30 dni po izboru najugodnejšega ponudnika.</w:t>
      </w:r>
    </w:p>
    <w:p w14:paraId="59C57073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</w:p>
    <w:p w14:paraId="0677D13C" w14:textId="120432E2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Če najugodnejši ponudnik ne sklene pogodbe</w:t>
      </w:r>
      <w:r w:rsidR="00B07F85"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 v zahtevanem roku (točka </w:t>
      </w:r>
      <w:r w:rsidR="00E334E6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5</w:t>
      </w:r>
      <w:r w:rsidR="00B07F85"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 tega razpisa)</w:t>
      </w: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 ali ne plača kupnine</w:t>
      </w:r>
      <w:r w:rsidR="00B07F85"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 (točka </w:t>
      </w:r>
      <w:r w:rsidR="00E334E6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7</w:t>
      </w:r>
      <w:r w:rsidR="00B07F85"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 tega razpisa)</w:t>
      </w: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, se varščina zadrži.</w:t>
      </w:r>
    </w:p>
    <w:p w14:paraId="3DA29C06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</w:p>
    <w:p w14:paraId="3B33DBEE" w14:textId="77777777" w:rsidR="00E334E6" w:rsidRDefault="0046444F" w:rsidP="00E334E6">
      <w:pPr>
        <w:pStyle w:val="Odstavekseznama1"/>
        <w:ind w:left="142"/>
        <w:jc w:val="both"/>
        <w:rPr>
          <w:rFonts w:ascii="Arial" w:hAnsi="Arial" w:cs="Arial"/>
          <w:b/>
          <w:bCs/>
          <w:color w:val="000000" w:themeColor="text1"/>
          <w:szCs w:val="22"/>
          <w:u w:val="single"/>
        </w:rPr>
      </w:pPr>
      <w:r w:rsidRPr="00421FE5">
        <w:rPr>
          <w:rFonts w:ascii="Arial" w:hAnsi="Arial" w:cs="Arial"/>
          <w:b/>
          <w:bCs/>
          <w:color w:val="000000" w:themeColor="text1"/>
          <w:szCs w:val="22"/>
          <w:u w:val="single"/>
        </w:rPr>
        <w:t>Plačilo varščine je pogoj za sodelovanje</w:t>
      </w:r>
      <w:r w:rsidRPr="00421FE5">
        <w:rPr>
          <w:rFonts w:ascii="Arial" w:hAnsi="Arial" w:cs="Arial"/>
          <w:b/>
          <w:bCs/>
          <w:color w:val="000000" w:themeColor="text1"/>
          <w:szCs w:val="22"/>
        </w:rPr>
        <w:t xml:space="preserve"> pri nakupu predmetn</w:t>
      </w:r>
      <w:r w:rsidR="00E334E6">
        <w:rPr>
          <w:rFonts w:ascii="Arial" w:hAnsi="Arial" w:cs="Arial"/>
          <w:b/>
          <w:bCs/>
          <w:color w:val="000000" w:themeColor="text1"/>
          <w:szCs w:val="22"/>
        </w:rPr>
        <w:t>e</w:t>
      </w:r>
      <w:r w:rsidRPr="00421FE5">
        <w:rPr>
          <w:rFonts w:ascii="Arial" w:hAnsi="Arial" w:cs="Arial"/>
          <w:b/>
          <w:bCs/>
          <w:color w:val="000000" w:themeColor="text1"/>
          <w:szCs w:val="22"/>
        </w:rPr>
        <w:t xml:space="preserve"> nepremičnin</w:t>
      </w:r>
      <w:r w:rsidR="00E334E6">
        <w:rPr>
          <w:rFonts w:ascii="Arial" w:hAnsi="Arial" w:cs="Arial"/>
          <w:b/>
          <w:bCs/>
          <w:color w:val="000000" w:themeColor="text1"/>
          <w:szCs w:val="22"/>
        </w:rPr>
        <w:t>e</w:t>
      </w:r>
      <w:r w:rsidRPr="00421FE5">
        <w:rPr>
          <w:rFonts w:ascii="Arial" w:hAnsi="Arial" w:cs="Arial"/>
          <w:b/>
          <w:bCs/>
          <w:color w:val="000000" w:themeColor="text1"/>
          <w:szCs w:val="22"/>
        </w:rPr>
        <w:t>.</w:t>
      </w:r>
      <w:r w:rsidR="007B3AE6" w:rsidRPr="00421FE5">
        <w:rPr>
          <w:rFonts w:ascii="Arial" w:hAnsi="Arial" w:cs="Arial"/>
          <w:b/>
          <w:bCs/>
          <w:color w:val="000000" w:themeColor="text1"/>
          <w:szCs w:val="22"/>
        </w:rPr>
        <w:t xml:space="preserve"> </w:t>
      </w:r>
      <w:r w:rsidR="007B3AE6" w:rsidRPr="00421FE5">
        <w:rPr>
          <w:rFonts w:ascii="Arial" w:hAnsi="Arial" w:cs="Arial"/>
          <w:b/>
          <w:bCs/>
          <w:color w:val="000000" w:themeColor="text1"/>
          <w:szCs w:val="22"/>
          <w:u w:val="single"/>
        </w:rPr>
        <w:t>Potrdilo o plačani varščini mora biti priloženo k ponudbi.</w:t>
      </w:r>
    </w:p>
    <w:p w14:paraId="5A8ACD90" w14:textId="77777777" w:rsidR="00E334E6" w:rsidRDefault="00E334E6" w:rsidP="00E334E6">
      <w:pPr>
        <w:pStyle w:val="Odstavekseznama1"/>
        <w:ind w:left="142"/>
        <w:jc w:val="both"/>
        <w:rPr>
          <w:rFonts w:ascii="Arial" w:hAnsi="Arial" w:cs="Arial"/>
          <w:b/>
          <w:bCs/>
          <w:color w:val="000000" w:themeColor="text1"/>
          <w:szCs w:val="22"/>
          <w:u w:val="single"/>
        </w:rPr>
      </w:pPr>
    </w:p>
    <w:p w14:paraId="6EC19CE2" w14:textId="4F891F83" w:rsidR="0046444F" w:rsidRPr="00421FE5" w:rsidRDefault="0046444F" w:rsidP="00E334E6">
      <w:pPr>
        <w:pStyle w:val="Odstavekseznama1"/>
        <w:ind w:left="142"/>
        <w:jc w:val="both"/>
        <w:rPr>
          <w:rFonts w:ascii="Arial" w:hAnsi="Arial" w:cs="Arial"/>
          <w:b/>
          <w:color w:val="000000" w:themeColor="text1"/>
          <w:szCs w:val="22"/>
        </w:rPr>
      </w:pPr>
      <w:r w:rsidRPr="00421FE5">
        <w:rPr>
          <w:rFonts w:ascii="Arial" w:hAnsi="Arial" w:cs="Arial"/>
          <w:b/>
          <w:color w:val="000000" w:themeColor="text1"/>
          <w:szCs w:val="22"/>
        </w:rPr>
        <w:t>Podrobnejši pogoji javnega zbiranja ponudb:</w:t>
      </w:r>
    </w:p>
    <w:p w14:paraId="14AC72C8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u w:val="single"/>
          <w:lang w:val="sl-SI" w:eastAsia="en-US"/>
        </w:rPr>
      </w:pPr>
    </w:p>
    <w:p w14:paraId="36BC0CB1" w14:textId="77777777" w:rsidR="00975A6F" w:rsidRPr="00421FE5" w:rsidRDefault="0046444F" w:rsidP="00975A6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Na javnem zbiranju ponudb lahko sodelujejo pravne in fizične osebe, ki v skladu s pravnim redom Republike Slovenije lahko postanejo lastniki nepremičnin.</w:t>
      </w:r>
      <w:r w:rsidR="00975A6F"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 Pri javnem zbiranju ponudb kot ponudniki ne morejo sodelovati cenilec in člani komisije ter z njimi povezane osebe v smislu </w:t>
      </w:r>
      <w:r w:rsidR="007B3AE6"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7. odst. 51. </w:t>
      </w:r>
      <w:r w:rsidR="00975A6F"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člena ZSPDSLS-1.</w:t>
      </w:r>
    </w:p>
    <w:p w14:paraId="673FB851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</w:p>
    <w:p w14:paraId="57531509" w14:textId="77A2A343" w:rsidR="00EC0955" w:rsidRPr="00F96E57" w:rsidRDefault="00EC0955" w:rsidP="0046444F">
      <w:pPr>
        <w:autoSpaceDE w:val="0"/>
        <w:autoSpaceDN w:val="0"/>
        <w:adjustRightInd w:val="0"/>
        <w:ind w:left="142"/>
        <w:jc w:val="both"/>
        <w:rPr>
          <w:rFonts w:ascii="Arial" w:hAnsi="Arial" w:cs="Arial"/>
          <w:color w:val="006FC0"/>
          <w:sz w:val="22"/>
          <w:szCs w:val="22"/>
          <w:lang w:val="sl-SI"/>
        </w:rPr>
      </w:pPr>
      <w:r w:rsidRPr="00421FE5">
        <w:rPr>
          <w:rFonts w:ascii="Arial" w:hAnsi="Arial" w:cs="Arial"/>
          <w:sz w:val="22"/>
          <w:szCs w:val="22"/>
          <w:lang w:val="sl-SI"/>
        </w:rPr>
        <w:t xml:space="preserve">Tujci lahko pridobijo lastninsko pravico na nepremičninah pod pogoji, ki jih določa zakon ali mednarodna pogodba, ki jo ratificira Državni zbor, kar preveri vsak ponudnik sam. </w:t>
      </w:r>
      <w:r w:rsidRPr="00F96E57">
        <w:rPr>
          <w:rFonts w:ascii="Arial" w:hAnsi="Arial" w:cs="Arial"/>
          <w:sz w:val="22"/>
          <w:szCs w:val="22"/>
          <w:lang w:val="sl-SI"/>
        </w:rPr>
        <w:t xml:space="preserve">(povezava: </w:t>
      </w:r>
      <w:hyperlink r:id="rId12" w:history="1">
        <w:r w:rsidRPr="00F96E57">
          <w:rPr>
            <w:rStyle w:val="Hiperpovezava"/>
            <w:rFonts w:ascii="Arial" w:hAnsi="Arial" w:cs="Arial"/>
            <w:sz w:val="22"/>
            <w:szCs w:val="22"/>
            <w:lang w:val="sl-SI"/>
          </w:rPr>
          <w:t>https://www.gov.si/zbirke/storitve/pridobivanje-lastninske-pravice-tujcev-na-nepremicninah/</w:t>
        </w:r>
      </w:hyperlink>
      <w:r w:rsidRPr="00F96E57">
        <w:rPr>
          <w:rFonts w:ascii="Arial" w:hAnsi="Arial" w:cs="Arial"/>
          <w:color w:val="006FC0"/>
          <w:sz w:val="22"/>
          <w:szCs w:val="22"/>
          <w:lang w:val="sl-SI"/>
        </w:rPr>
        <w:t>).</w:t>
      </w:r>
    </w:p>
    <w:p w14:paraId="5B47EA78" w14:textId="77777777" w:rsidR="00EC0955" w:rsidRPr="00F96E57" w:rsidRDefault="00EC0955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</w:p>
    <w:p w14:paraId="128EE959" w14:textId="7356FF77" w:rsidR="0046444F" w:rsidRPr="00421FE5" w:rsidRDefault="0046444F" w:rsidP="00975A6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Ponudnik mora </w:t>
      </w:r>
      <w:r w:rsidR="00975A6F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 xml:space="preserve">najkasneje do </w:t>
      </w:r>
      <w:r w:rsidR="00B86EC8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24</w:t>
      </w:r>
      <w:r w:rsidR="00B86EC8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.</w:t>
      </w:r>
      <w:r w:rsidR="00B86EC8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7</w:t>
      </w:r>
      <w:r w:rsidR="00B86EC8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.202</w:t>
      </w:r>
      <w:r w:rsidR="00B86EC8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6</w:t>
      </w:r>
      <w:r w:rsidR="00B86EC8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 xml:space="preserve"> </w:t>
      </w:r>
      <w:r w:rsidR="005A6460" w:rsidRPr="00421FE5">
        <w:rPr>
          <w:rFonts w:ascii="Arial" w:hAnsi="Arial" w:cs="Arial"/>
          <w:sz w:val="22"/>
          <w:szCs w:val="22"/>
          <w:lang w:val="sl-SI"/>
        </w:rPr>
        <w:t xml:space="preserve">na naslov Občina Dravograd, Trg 4. julija 7, 2370 Dravograd </w:t>
      </w:r>
      <w:r w:rsidR="005A6460" w:rsidRPr="00421FE5">
        <w:rPr>
          <w:rFonts w:ascii="Arial" w:eastAsiaTheme="minorHAnsi" w:hAnsi="Arial" w:cs="Arial"/>
          <w:color w:val="000000"/>
          <w:sz w:val="22"/>
          <w:szCs w:val="22"/>
          <w:lang w:val="sl-SI" w:eastAsia="en-US"/>
        </w:rPr>
        <w:t xml:space="preserve">ali na elektronski naslov: </w:t>
      </w:r>
      <w:hyperlink r:id="rId13" w:history="1">
        <w:r w:rsidR="005A6460" w:rsidRPr="00421FE5">
          <w:rPr>
            <w:rStyle w:val="Hiperpovezava"/>
            <w:rFonts w:ascii="Arial" w:hAnsi="Arial" w:cs="Arial"/>
            <w:sz w:val="22"/>
            <w:szCs w:val="22"/>
            <w:lang w:val="sl-SI"/>
          </w:rPr>
          <w:t>obcina@dravograd.si</w:t>
        </w:r>
      </w:hyperlink>
      <w:r w:rsidR="00054852"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 </w:t>
      </w: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z nazivom zadeve »</w:t>
      </w:r>
      <w:r w:rsidR="006F7767"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ponudba v zadevi </w:t>
      </w:r>
      <w:r w:rsidR="00E334E6" w:rsidRPr="00421FE5">
        <w:rPr>
          <w:rFonts w:ascii="Arial" w:hAnsi="Arial" w:cs="Arial"/>
          <w:sz w:val="22"/>
          <w:szCs w:val="22"/>
          <w:lang w:val="sl-SI"/>
        </w:rPr>
        <w:t>478-00</w:t>
      </w:r>
      <w:r w:rsidR="00E334E6">
        <w:rPr>
          <w:rFonts w:ascii="Arial" w:hAnsi="Arial" w:cs="Arial"/>
          <w:sz w:val="22"/>
          <w:szCs w:val="22"/>
          <w:lang w:val="sl-SI"/>
        </w:rPr>
        <w:t>18</w:t>
      </w:r>
      <w:r w:rsidR="00E334E6" w:rsidRPr="00421FE5">
        <w:rPr>
          <w:rFonts w:ascii="Arial" w:hAnsi="Arial" w:cs="Arial"/>
          <w:sz w:val="22"/>
          <w:szCs w:val="22"/>
          <w:lang w:val="sl-SI"/>
        </w:rPr>
        <w:t>/202</w:t>
      </w:r>
      <w:r w:rsidR="00E334E6">
        <w:rPr>
          <w:rFonts w:ascii="Arial" w:hAnsi="Arial" w:cs="Arial"/>
          <w:sz w:val="22"/>
          <w:szCs w:val="22"/>
          <w:lang w:val="sl-SI"/>
        </w:rPr>
        <w:t xml:space="preserve">6 </w:t>
      </w:r>
      <w:r w:rsidR="006F7767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– </w:t>
      </w:r>
      <w:r w:rsidR="006F7767" w:rsidRPr="00421FE5">
        <w:rPr>
          <w:rFonts w:ascii="Arial" w:hAnsi="Arial" w:cs="Arial"/>
          <w:b/>
          <w:bCs/>
          <w:color w:val="000000" w:themeColor="text1"/>
          <w:sz w:val="22"/>
          <w:szCs w:val="22"/>
          <w:lang w:val="sl-SI"/>
        </w:rPr>
        <w:t>NE ODPIRAJ</w:t>
      </w: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« </w:t>
      </w:r>
      <w:r w:rsidR="00054852"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dostaviti</w:t>
      </w: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:</w:t>
      </w:r>
    </w:p>
    <w:p w14:paraId="0F9AC0B8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</w:p>
    <w:p w14:paraId="3EE00DF6" w14:textId="4448F94D" w:rsidR="0046444F" w:rsidRPr="00421FE5" w:rsidRDefault="0046444F" w:rsidP="0094719E">
      <w:pPr>
        <w:pStyle w:val="Odstavekseznama"/>
        <w:numPr>
          <w:ilvl w:val="0"/>
          <w:numId w:val="9"/>
        </w:numPr>
        <w:autoSpaceDE w:val="0"/>
        <w:autoSpaceDN w:val="0"/>
        <w:adjustRightInd w:val="0"/>
        <w:rPr>
          <w:rFonts w:ascii="Arial" w:eastAsiaTheme="minorHAnsi" w:hAnsi="Arial" w:cs="Arial"/>
          <w:color w:val="000000" w:themeColor="text1"/>
        </w:rPr>
      </w:pPr>
      <w:r w:rsidRPr="00421FE5">
        <w:rPr>
          <w:rFonts w:ascii="Arial" w:eastAsiaTheme="minorHAnsi" w:hAnsi="Arial" w:cs="Arial"/>
          <w:color w:val="000000" w:themeColor="text1"/>
        </w:rPr>
        <w:lastRenderedPageBreak/>
        <w:t>izpolnjen, lastnoročno podpisan obrazec, ki je priloga</w:t>
      </w:r>
      <w:r w:rsidR="00116874" w:rsidRPr="00421FE5">
        <w:rPr>
          <w:rFonts w:ascii="Arial" w:eastAsiaTheme="minorHAnsi" w:hAnsi="Arial" w:cs="Arial"/>
          <w:color w:val="000000" w:themeColor="text1"/>
        </w:rPr>
        <w:t xml:space="preserve"> 1</w:t>
      </w:r>
      <w:r w:rsidRPr="00421FE5">
        <w:rPr>
          <w:rFonts w:ascii="Arial" w:eastAsiaTheme="minorHAnsi" w:hAnsi="Arial" w:cs="Arial"/>
          <w:color w:val="000000" w:themeColor="text1"/>
        </w:rPr>
        <w:t xml:space="preserve"> te objave</w:t>
      </w:r>
      <w:r w:rsidR="00945540" w:rsidRPr="00421FE5">
        <w:rPr>
          <w:rFonts w:ascii="Arial" w:eastAsiaTheme="minorHAnsi" w:hAnsi="Arial" w:cs="Arial"/>
          <w:color w:val="000000" w:themeColor="text1"/>
        </w:rPr>
        <w:t xml:space="preserve"> (če je obrazec poslan po E-pošti mora biti skeniran oz. pretvorjen v E-obliko)</w:t>
      </w:r>
    </w:p>
    <w:p w14:paraId="34847C45" w14:textId="7A861FEE" w:rsidR="0046444F" w:rsidRPr="00421FE5" w:rsidRDefault="0046444F" w:rsidP="0094719E">
      <w:pPr>
        <w:pStyle w:val="Odstavekseznama"/>
        <w:numPr>
          <w:ilvl w:val="0"/>
          <w:numId w:val="9"/>
        </w:numPr>
        <w:autoSpaceDE w:val="0"/>
        <w:autoSpaceDN w:val="0"/>
        <w:adjustRightInd w:val="0"/>
        <w:rPr>
          <w:rFonts w:ascii="Arial" w:eastAsiaTheme="minorHAnsi" w:hAnsi="Arial" w:cs="Arial"/>
          <w:color w:val="000000" w:themeColor="text1"/>
        </w:rPr>
      </w:pPr>
      <w:r w:rsidRPr="00421FE5">
        <w:rPr>
          <w:rFonts w:ascii="Arial" w:hAnsi="Arial" w:cs="Arial"/>
          <w:color w:val="000000" w:themeColor="text1"/>
        </w:rPr>
        <w:t>potrdilo o plačani varščini</w:t>
      </w:r>
      <w:r w:rsidR="0094719E" w:rsidRPr="00421FE5">
        <w:rPr>
          <w:rFonts w:ascii="Arial" w:hAnsi="Arial" w:cs="Arial"/>
          <w:color w:val="000000" w:themeColor="text1"/>
        </w:rPr>
        <w:t xml:space="preserve"> (</w:t>
      </w:r>
      <w:r w:rsidR="0094719E" w:rsidRPr="00421FE5">
        <w:rPr>
          <w:rFonts w:ascii="Arial" w:hAnsi="Arial" w:cs="Arial"/>
        </w:rPr>
        <w:t xml:space="preserve">plačilo varščine je potrebno izvesti za vsak predmet prodaje ločeno) </w:t>
      </w:r>
    </w:p>
    <w:p w14:paraId="59A03E1A" w14:textId="77777777" w:rsidR="0046444F" w:rsidRPr="00421FE5" w:rsidRDefault="0046444F" w:rsidP="00D006D0">
      <w:pPr>
        <w:autoSpaceDE w:val="0"/>
        <w:autoSpaceDN w:val="0"/>
        <w:adjustRightInd w:val="0"/>
        <w:ind w:left="426" w:hanging="284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3. kopijo osebnega dokumenta (potni list ali osebno izkaznico) – velja za fizične osebe in s.p.-je.</w:t>
      </w:r>
    </w:p>
    <w:p w14:paraId="7D11A921" w14:textId="77777777" w:rsidR="005A6460" w:rsidRPr="00421FE5" w:rsidRDefault="005A6460" w:rsidP="005A6460">
      <w:pPr>
        <w:jc w:val="both"/>
        <w:rPr>
          <w:rFonts w:ascii="Arial" w:hAnsi="Arial" w:cs="Arial"/>
          <w:sz w:val="22"/>
          <w:szCs w:val="22"/>
          <w:lang w:val="sl-SI"/>
        </w:rPr>
      </w:pPr>
    </w:p>
    <w:p w14:paraId="2992577E" w14:textId="77777777" w:rsidR="005A6460" w:rsidRPr="00421FE5" w:rsidRDefault="005A6460" w:rsidP="005A6460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Ponudba je lahko </w:t>
      </w:r>
      <w:r w:rsidRPr="00421FE5">
        <w:rPr>
          <w:rFonts w:ascii="Arial" w:eastAsiaTheme="minorHAnsi" w:hAnsi="Arial" w:cs="Arial"/>
          <w:bCs/>
          <w:color w:val="000000"/>
          <w:sz w:val="22"/>
          <w:szCs w:val="22"/>
          <w:lang w:val="sl-SI" w:eastAsia="en-US"/>
        </w:rPr>
        <w:t xml:space="preserve">do navedenega roka, v poslovnem delovnem času organa, </w:t>
      </w: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oddana tudi osebno, v sprejemni pisarni Občine Dravograd, </w:t>
      </w:r>
      <w:r w:rsidRPr="00421FE5">
        <w:rPr>
          <w:rFonts w:ascii="Arial" w:hAnsi="Arial" w:cs="Arial"/>
          <w:sz w:val="22"/>
          <w:szCs w:val="22"/>
          <w:lang w:val="sl-SI"/>
        </w:rPr>
        <w:t>Trg 4. julija 7, 2370 Dravograd</w:t>
      </w: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.</w:t>
      </w:r>
    </w:p>
    <w:p w14:paraId="6E334407" w14:textId="77777777" w:rsidR="005A6460" w:rsidRPr="00421FE5" w:rsidRDefault="005A6460" w:rsidP="005A6460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</w:p>
    <w:p w14:paraId="3FC5B6C8" w14:textId="77777777" w:rsidR="005A6460" w:rsidRPr="00421FE5" w:rsidRDefault="005A6460" w:rsidP="005A6460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Če je ponudba poslana po pošti, se šteje, da je pravočasna, če je oddana na pošto priporočeno, in sicer najkasneje zadnji dan roka za prejem ponudbe.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 Če je prijava poslana po navadni pošti, se šteje, da je pravočasna, če prispe na naslov organizatorja najkasneje do 15:00 ure zadnjega dne roka za prejem ponudbe.</w:t>
      </w:r>
    </w:p>
    <w:p w14:paraId="1F01E269" w14:textId="77777777" w:rsidR="005A6460" w:rsidRPr="00421FE5" w:rsidRDefault="005A6460" w:rsidP="005A6460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Če je ponudba poslana na objavljeni e-naslov se šteje, da je pravočasna, če prispe na e-naslov do izteka (do 24:00 ure) zadnjega dne roka za prejem ponudbe.</w:t>
      </w:r>
    </w:p>
    <w:p w14:paraId="42B76EF4" w14:textId="12285086" w:rsidR="00683289" w:rsidRPr="00421FE5" w:rsidRDefault="00683289" w:rsidP="00975A6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</w:p>
    <w:p w14:paraId="5F1A4547" w14:textId="77777777" w:rsidR="0046444F" w:rsidRPr="00421FE5" w:rsidRDefault="0046444F" w:rsidP="00975A6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</w:pPr>
      <w:r w:rsidRPr="00421FE5">
        <w:rPr>
          <w:rFonts w:ascii="Arial" w:eastAsiaTheme="minorHAnsi" w:hAnsi="Arial" w:cs="Arial"/>
          <w:b/>
          <w:color w:val="000000" w:themeColor="text1"/>
          <w:sz w:val="22"/>
          <w:szCs w:val="22"/>
          <w:lang w:val="sl-SI" w:eastAsia="en-US"/>
        </w:rPr>
        <w:t>Ponudbe, predložene po izteku roka bodo izločene iz postopka.</w:t>
      </w:r>
    </w:p>
    <w:p w14:paraId="0DE0AF74" w14:textId="77777777" w:rsidR="00975A6F" w:rsidRPr="00421FE5" w:rsidRDefault="00975A6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</w:p>
    <w:p w14:paraId="5715CDA6" w14:textId="3BEAEDEE" w:rsidR="0046444F" w:rsidRPr="00421FE5" w:rsidRDefault="0046444F" w:rsidP="009920DD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Odpiranje ponudb BO javno in bo potekalo na </w:t>
      </w:r>
      <w:r w:rsidR="00975A6F"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>Občini</w:t>
      </w:r>
      <w:r w:rsidRPr="00421FE5">
        <w:rPr>
          <w:rFonts w:ascii="Arial" w:hAnsi="Arial" w:cs="Arial"/>
          <w:color w:val="000000" w:themeColor="text1"/>
          <w:sz w:val="22"/>
          <w:szCs w:val="22"/>
          <w:lang w:val="sl-SI"/>
        </w:rPr>
        <w:t xml:space="preserve"> Dravograd, Trg 4. julija 7, 2370 Dravograd</w:t>
      </w: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, v sejni sobi, v pritličju, in sicer:</w:t>
      </w:r>
      <w:r w:rsidR="009920DD"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 xml:space="preserve"> </w:t>
      </w:r>
      <w:r w:rsidR="00975A6F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 xml:space="preserve">dne </w:t>
      </w:r>
      <w:r w:rsidR="00B86EC8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28</w:t>
      </w:r>
      <w:r w:rsidR="007C7931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.</w:t>
      </w:r>
      <w:r w:rsidR="00B86EC8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7</w:t>
      </w:r>
      <w:r w:rsidR="007C7931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.202</w:t>
      </w:r>
      <w:r w:rsidR="00E334E6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6</w:t>
      </w:r>
      <w:r w:rsidR="00975A6F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 xml:space="preserve"> s pričetkom ob </w:t>
      </w:r>
      <w:r w:rsidR="00676636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9</w:t>
      </w:r>
      <w:r w:rsidR="00975A6F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.</w:t>
      </w:r>
      <w:r w:rsidR="00293FDE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0</w:t>
      </w:r>
      <w:r w:rsidR="00975A6F"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0 uri</w:t>
      </w:r>
      <w:r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u w:val="single"/>
          <w:shd w:val="pct15" w:color="auto" w:fill="auto"/>
          <w:lang w:val="sl-SI" w:eastAsia="en-US"/>
        </w:rPr>
        <w:t>.</w:t>
      </w:r>
    </w:p>
    <w:p w14:paraId="7A7F4A71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</w:p>
    <w:p w14:paraId="01CF33C5" w14:textId="5CE41904" w:rsidR="00571646" w:rsidRPr="00421FE5" w:rsidRDefault="00571646" w:rsidP="0046444F">
      <w:pPr>
        <w:autoSpaceDE w:val="0"/>
        <w:autoSpaceDN w:val="0"/>
        <w:adjustRightInd w:val="0"/>
        <w:ind w:left="142"/>
        <w:jc w:val="both"/>
        <w:rPr>
          <w:rFonts w:ascii="Arial" w:hAnsi="Arial" w:cs="Arial"/>
          <w:sz w:val="22"/>
          <w:szCs w:val="22"/>
          <w:lang w:val="sl-SI"/>
        </w:rPr>
      </w:pPr>
      <w:r w:rsidRPr="00421FE5">
        <w:rPr>
          <w:rFonts w:ascii="Arial" w:hAnsi="Arial" w:cs="Arial"/>
          <w:sz w:val="22"/>
          <w:szCs w:val="22"/>
          <w:u w:val="single"/>
          <w:lang w:val="sl-SI"/>
        </w:rPr>
        <w:t>Za ponudnike udeležba pri odpiranju ponudb ni obvezna</w:t>
      </w:r>
      <w:r w:rsidRPr="00421FE5">
        <w:rPr>
          <w:rFonts w:ascii="Arial" w:hAnsi="Arial" w:cs="Arial"/>
          <w:sz w:val="22"/>
          <w:szCs w:val="22"/>
          <w:lang w:val="sl-SI"/>
        </w:rPr>
        <w:t>. Ponudniki in predstavniki ponudnikov se morajo v primeru prisotnosti pri odpiranju ponudb izkazati z osebnim dokumentom, pooblaščenci pa tudi s pisnim pooblastilom ponudnika.   </w:t>
      </w:r>
    </w:p>
    <w:p w14:paraId="3724C49F" w14:textId="77777777" w:rsidR="00571646" w:rsidRPr="00421FE5" w:rsidRDefault="00571646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</w:p>
    <w:p w14:paraId="0057DBE6" w14:textId="44A3DB04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Ponudniki bodo o rezultatih zbiranja ponudb obveščeni na njihov naslov najkasneje v roku 8 dni po zaključenem zbiranju ponudb.</w:t>
      </w:r>
    </w:p>
    <w:p w14:paraId="459BA9FF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</w:p>
    <w:p w14:paraId="7FD57240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Ponudniki, ki ne bodo izpolnjevali pogojev iz te točke, bodo po sklepu komisije, ki bo vodila javno zbiranje ponudb, izločeni iz postopka.</w:t>
      </w:r>
    </w:p>
    <w:p w14:paraId="3A8D0EF1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</w:p>
    <w:p w14:paraId="5082F99C" w14:textId="77777777" w:rsidR="0046444F" w:rsidRPr="00421FE5" w:rsidRDefault="0046444F" w:rsidP="0046444F">
      <w:pPr>
        <w:numPr>
          <w:ilvl w:val="0"/>
          <w:numId w:val="2"/>
        </w:numPr>
        <w:tabs>
          <w:tab w:val="clear" w:pos="454"/>
          <w:tab w:val="left" w:pos="360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val="sl-SI" w:eastAsia="en-US"/>
        </w:rPr>
        <w:t>Objava obvestila posameznikom po 13. členu Splošne uredbe o varstvu podatkov (GDPR)</w:t>
      </w:r>
      <w:r w:rsidRPr="00421FE5">
        <w:rPr>
          <w:rFonts w:ascii="Arial" w:hAnsi="Arial" w:cs="Arial"/>
          <w:b/>
          <w:color w:val="000000" w:themeColor="text1"/>
          <w:sz w:val="22"/>
          <w:szCs w:val="22"/>
          <w:lang w:val="sl-SI"/>
        </w:rPr>
        <w:t>:</w:t>
      </w:r>
    </w:p>
    <w:p w14:paraId="4BAEA924" w14:textId="77777777" w:rsidR="0046444F" w:rsidRPr="00421FE5" w:rsidRDefault="0046444F" w:rsidP="0046444F">
      <w:pPr>
        <w:tabs>
          <w:tab w:val="left" w:pos="360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val="sl-SI" w:eastAsia="en-US"/>
        </w:rPr>
      </w:pPr>
    </w:p>
    <w:p w14:paraId="069BB142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</w:pPr>
      <w:r w:rsidRPr="00421FE5">
        <w:rPr>
          <w:rFonts w:ascii="Arial" w:eastAsiaTheme="minorHAnsi" w:hAnsi="Arial" w:cs="Arial"/>
          <w:color w:val="000000" w:themeColor="text1"/>
          <w:sz w:val="22"/>
          <w:szCs w:val="22"/>
          <w:lang w:val="sl-SI" w:eastAsia="en-US"/>
        </w:rPr>
        <w:t>Obvestilo posameznikom po 13. členu Splošne uredbe o varstvu podatkov (GDPR) glede obdelave osebnih podatkov v elektronskih zbirkah in zbirkah dokumentarnega gradiva Občine Dravograd je objavljeno na spletni strani:</w:t>
      </w:r>
    </w:p>
    <w:p w14:paraId="1DEBE906" w14:textId="77777777" w:rsidR="0046444F" w:rsidRPr="00421FE5" w:rsidRDefault="0046444F" w:rsidP="0046444F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</w:p>
    <w:p w14:paraId="7E575FEC" w14:textId="77777777" w:rsidR="0046444F" w:rsidRPr="00421FE5" w:rsidRDefault="0046444F" w:rsidP="0046444F">
      <w:pPr>
        <w:tabs>
          <w:tab w:val="left" w:pos="360"/>
        </w:tabs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i/>
          <w:iCs/>
          <w:sz w:val="22"/>
          <w:szCs w:val="22"/>
          <w:lang w:val="sl-SI" w:eastAsia="en-US"/>
        </w:rPr>
      </w:pPr>
      <w:hyperlink r:id="rId14" w:history="1">
        <w:r w:rsidRPr="00421FE5">
          <w:rPr>
            <w:rStyle w:val="Hiperpovezava"/>
            <w:rFonts w:ascii="Arial" w:eastAsiaTheme="minorHAnsi" w:hAnsi="Arial" w:cs="Arial"/>
            <w:i/>
            <w:iCs/>
            <w:sz w:val="22"/>
            <w:szCs w:val="22"/>
            <w:lang w:val="sl-SI" w:eastAsia="en-US"/>
          </w:rPr>
          <w:t>https://www.dravograd.si/act/31737</w:t>
        </w:r>
      </w:hyperlink>
    </w:p>
    <w:p w14:paraId="7907CB47" w14:textId="272974CA" w:rsidR="0046444F" w:rsidRPr="00421FE5" w:rsidRDefault="0046444F" w:rsidP="0046444F">
      <w:pPr>
        <w:tabs>
          <w:tab w:val="left" w:pos="360"/>
        </w:tabs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i/>
          <w:iCs/>
          <w:sz w:val="22"/>
          <w:szCs w:val="22"/>
          <w:lang w:val="sl-SI" w:eastAsia="en-US"/>
        </w:rPr>
      </w:pPr>
    </w:p>
    <w:p w14:paraId="3B0E6E63" w14:textId="77777777" w:rsidR="0046444F" w:rsidRPr="00421FE5" w:rsidRDefault="0046444F" w:rsidP="0046444F">
      <w:pPr>
        <w:numPr>
          <w:ilvl w:val="0"/>
          <w:numId w:val="2"/>
        </w:numPr>
        <w:tabs>
          <w:tab w:val="clear" w:pos="454"/>
          <w:tab w:val="left" w:pos="360"/>
        </w:tabs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421FE5">
        <w:rPr>
          <w:rFonts w:ascii="Arial" w:hAnsi="Arial" w:cs="Arial"/>
          <w:b/>
          <w:sz w:val="22"/>
          <w:szCs w:val="22"/>
          <w:lang w:val="sl-SI"/>
        </w:rPr>
        <w:t>Ogled in dodatne informacije:</w:t>
      </w:r>
    </w:p>
    <w:p w14:paraId="33AD8EBA" w14:textId="77777777" w:rsidR="0046444F" w:rsidRPr="00421FE5" w:rsidRDefault="0046444F" w:rsidP="0046444F">
      <w:pPr>
        <w:tabs>
          <w:tab w:val="left" w:pos="360"/>
        </w:tabs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i/>
          <w:iCs/>
          <w:sz w:val="22"/>
          <w:szCs w:val="22"/>
          <w:lang w:val="sl-SI" w:eastAsia="en-US"/>
        </w:rPr>
      </w:pPr>
    </w:p>
    <w:p w14:paraId="24494958" w14:textId="680E668F" w:rsidR="0046444F" w:rsidRPr="00421FE5" w:rsidRDefault="0046444F" w:rsidP="0046444F">
      <w:pPr>
        <w:ind w:left="142"/>
        <w:jc w:val="both"/>
        <w:rPr>
          <w:rFonts w:ascii="Arial" w:hAnsi="Arial" w:cs="Arial"/>
          <w:sz w:val="22"/>
          <w:szCs w:val="22"/>
          <w:lang w:val="sl-SI"/>
        </w:rPr>
      </w:pPr>
      <w:r w:rsidRPr="00421FE5">
        <w:rPr>
          <w:rFonts w:ascii="Arial" w:hAnsi="Arial" w:cs="Arial"/>
          <w:sz w:val="22"/>
          <w:szCs w:val="22"/>
          <w:lang w:val="sl-SI"/>
        </w:rPr>
        <w:t xml:space="preserve">Vsa dodatna pojasnila dobijo interesenti na Občini Dravograd, pri </w:t>
      </w:r>
      <w:r w:rsidR="00E456C0" w:rsidRPr="00421FE5">
        <w:rPr>
          <w:rFonts w:ascii="Arial" w:hAnsi="Arial" w:cs="Arial"/>
          <w:sz w:val="22"/>
          <w:szCs w:val="22"/>
          <w:lang w:val="sl-SI"/>
        </w:rPr>
        <w:t>Črtomirju Epšeku</w:t>
      </w:r>
      <w:r w:rsidR="00DB2720" w:rsidRPr="00421FE5">
        <w:rPr>
          <w:rFonts w:ascii="Arial" w:hAnsi="Arial" w:cs="Arial"/>
          <w:sz w:val="22"/>
          <w:szCs w:val="22"/>
          <w:lang w:val="sl-SI"/>
        </w:rPr>
        <w:t xml:space="preserve"> </w:t>
      </w:r>
      <w:r w:rsidRPr="00421FE5">
        <w:rPr>
          <w:rFonts w:ascii="Arial" w:hAnsi="Arial" w:cs="Arial"/>
          <w:sz w:val="22"/>
          <w:szCs w:val="22"/>
          <w:lang w:val="sl-SI"/>
        </w:rPr>
        <w:t>na tel.št.: 02 87 23 554</w:t>
      </w:r>
      <w:r w:rsidR="00293FDE" w:rsidRPr="00421FE5">
        <w:rPr>
          <w:rFonts w:ascii="Arial" w:hAnsi="Arial" w:cs="Arial"/>
          <w:sz w:val="22"/>
          <w:szCs w:val="22"/>
          <w:lang w:val="sl-SI"/>
        </w:rPr>
        <w:t xml:space="preserve"> </w:t>
      </w:r>
      <w:r w:rsidRPr="00421FE5">
        <w:rPr>
          <w:rFonts w:ascii="Arial" w:hAnsi="Arial" w:cs="Arial"/>
          <w:sz w:val="22"/>
          <w:szCs w:val="22"/>
          <w:lang w:val="sl-SI"/>
        </w:rPr>
        <w:t xml:space="preserve">oz. </w:t>
      </w:r>
      <w:r w:rsidR="007B3AE6" w:rsidRPr="00421FE5">
        <w:rPr>
          <w:rFonts w:ascii="Arial" w:hAnsi="Arial" w:cs="Arial"/>
          <w:sz w:val="22"/>
          <w:szCs w:val="22"/>
          <w:lang w:val="sl-SI"/>
        </w:rPr>
        <w:t xml:space="preserve">02 </w:t>
      </w:r>
      <w:r w:rsidRPr="00421FE5">
        <w:rPr>
          <w:rFonts w:ascii="Arial" w:hAnsi="Arial" w:cs="Arial"/>
          <w:sz w:val="22"/>
          <w:szCs w:val="22"/>
          <w:lang w:val="sl-SI"/>
        </w:rPr>
        <w:t>87 23 560, (vsak delovni dan med 9.00 in 12.00)</w:t>
      </w:r>
      <w:r w:rsidR="00293FDE" w:rsidRPr="00421FE5">
        <w:rPr>
          <w:rFonts w:ascii="Arial" w:hAnsi="Arial" w:cs="Arial"/>
          <w:sz w:val="22"/>
          <w:szCs w:val="22"/>
          <w:lang w:val="sl-SI"/>
        </w:rPr>
        <w:t xml:space="preserve"> </w:t>
      </w:r>
      <w:r w:rsidRPr="00421FE5">
        <w:rPr>
          <w:rFonts w:ascii="Arial" w:hAnsi="Arial" w:cs="Arial"/>
          <w:sz w:val="22"/>
          <w:szCs w:val="22"/>
          <w:lang w:val="sl-SI"/>
        </w:rPr>
        <w:t xml:space="preserve">ali po e-pošti: </w:t>
      </w:r>
      <w:hyperlink r:id="rId15" w:history="1">
        <w:r w:rsidRPr="00421FE5">
          <w:rPr>
            <w:rStyle w:val="Hiperpovezava"/>
            <w:rFonts w:ascii="Arial" w:hAnsi="Arial" w:cs="Arial"/>
            <w:sz w:val="22"/>
            <w:szCs w:val="22"/>
            <w:lang w:val="sl-SI"/>
          </w:rPr>
          <w:t>obcina@dravograd.si</w:t>
        </w:r>
      </w:hyperlink>
      <w:r w:rsidRPr="00421FE5">
        <w:rPr>
          <w:rStyle w:val="Hiperpovezava"/>
          <w:rFonts w:ascii="Arial" w:hAnsi="Arial" w:cs="Arial"/>
          <w:sz w:val="22"/>
          <w:szCs w:val="22"/>
          <w:lang w:val="sl-SI"/>
        </w:rPr>
        <w:t xml:space="preserve">, </w:t>
      </w:r>
      <w:hyperlink r:id="rId16" w:history="1">
        <w:r w:rsidR="00E456C0" w:rsidRPr="00421FE5">
          <w:rPr>
            <w:rStyle w:val="Hiperpovezava"/>
            <w:rFonts w:ascii="Arial" w:hAnsi="Arial" w:cs="Arial"/>
            <w:sz w:val="22"/>
            <w:szCs w:val="22"/>
            <w:lang w:val="sl-SI"/>
          </w:rPr>
          <w:t>crtomir.epsek@dravograd.si</w:t>
        </w:r>
      </w:hyperlink>
      <w:r w:rsidRPr="00421FE5">
        <w:rPr>
          <w:rFonts w:ascii="Arial" w:hAnsi="Arial" w:cs="Arial"/>
          <w:sz w:val="22"/>
          <w:szCs w:val="22"/>
          <w:lang w:val="sl-SI"/>
        </w:rPr>
        <w:t xml:space="preserve">.  </w:t>
      </w:r>
    </w:p>
    <w:p w14:paraId="2A8F6B4B" w14:textId="77777777" w:rsidR="0046444F" w:rsidRPr="00421FE5" w:rsidRDefault="0046444F" w:rsidP="0046444F">
      <w:pPr>
        <w:ind w:left="142" w:firstLine="454"/>
        <w:jc w:val="both"/>
        <w:rPr>
          <w:rFonts w:ascii="Arial" w:hAnsi="Arial" w:cs="Arial"/>
          <w:sz w:val="22"/>
          <w:szCs w:val="22"/>
          <w:lang w:val="sl-SI"/>
        </w:rPr>
      </w:pPr>
    </w:p>
    <w:p w14:paraId="5B13EA2C" w14:textId="5B262AFD" w:rsidR="0046444F" w:rsidRPr="00421FE5" w:rsidRDefault="0046444F" w:rsidP="0046444F">
      <w:pPr>
        <w:ind w:left="142"/>
        <w:jc w:val="both"/>
        <w:rPr>
          <w:rFonts w:ascii="Arial" w:hAnsi="Arial" w:cs="Arial"/>
          <w:sz w:val="22"/>
          <w:szCs w:val="22"/>
          <w:lang w:val="sl-SI"/>
        </w:rPr>
      </w:pPr>
      <w:r w:rsidRPr="00421FE5">
        <w:rPr>
          <w:rFonts w:ascii="Arial" w:hAnsi="Arial" w:cs="Arial"/>
          <w:sz w:val="22"/>
          <w:szCs w:val="22"/>
          <w:lang w:val="sl-SI"/>
        </w:rPr>
        <w:t>Ogled nepremičnin</w:t>
      </w:r>
      <w:r w:rsidR="00AD396C" w:rsidRPr="00421FE5">
        <w:rPr>
          <w:rFonts w:ascii="Arial" w:hAnsi="Arial" w:cs="Arial"/>
          <w:sz w:val="22"/>
          <w:szCs w:val="22"/>
          <w:lang w:val="sl-SI"/>
        </w:rPr>
        <w:t>e</w:t>
      </w:r>
      <w:r w:rsidRPr="00421FE5">
        <w:rPr>
          <w:rFonts w:ascii="Arial" w:hAnsi="Arial" w:cs="Arial"/>
          <w:sz w:val="22"/>
          <w:szCs w:val="22"/>
          <w:lang w:val="sl-SI"/>
        </w:rPr>
        <w:t xml:space="preserve"> in vpogled oziroma pridobitev dokumentacije je mogoča po predhodnem dogovoru, najkasneje tri dni pred iztekom roka za oddajo ponudb.</w:t>
      </w:r>
    </w:p>
    <w:p w14:paraId="260B703B" w14:textId="77777777" w:rsidR="0046444F" w:rsidRPr="00421FE5" w:rsidRDefault="0046444F" w:rsidP="0046444F">
      <w:pPr>
        <w:ind w:left="142" w:firstLine="454"/>
        <w:jc w:val="both"/>
        <w:rPr>
          <w:rFonts w:ascii="Arial" w:hAnsi="Arial" w:cs="Arial"/>
          <w:sz w:val="22"/>
          <w:szCs w:val="22"/>
          <w:lang w:val="sl-SI"/>
        </w:rPr>
      </w:pPr>
    </w:p>
    <w:p w14:paraId="1FDD3D89" w14:textId="77777777" w:rsidR="0046444F" w:rsidRPr="00421FE5" w:rsidRDefault="0046444F" w:rsidP="0046444F">
      <w:pPr>
        <w:ind w:left="142"/>
        <w:jc w:val="both"/>
        <w:rPr>
          <w:rFonts w:ascii="Arial" w:hAnsi="Arial" w:cs="Arial"/>
          <w:sz w:val="22"/>
          <w:szCs w:val="22"/>
          <w:lang w:val="sl-SI"/>
        </w:rPr>
      </w:pPr>
      <w:r w:rsidRPr="00421FE5">
        <w:rPr>
          <w:rFonts w:ascii="Arial" w:hAnsi="Arial" w:cs="Arial"/>
          <w:sz w:val="22"/>
          <w:szCs w:val="22"/>
          <w:lang w:val="sl-SI"/>
        </w:rPr>
        <w:t>Razpisno dokumentacijo je mogoče pridobiti na sedežu občine in spletni strani občine (</w:t>
      </w:r>
      <w:hyperlink r:id="rId17" w:history="1">
        <w:r w:rsidRPr="00421FE5">
          <w:rPr>
            <w:rStyle w:val="Hiperpovezava"/>
            <w:rFonts w:ascii="Arial" w:hAnsi="Arial" w:cs="Arial"/>
            <w:sz w:val="22"/>
            <w:szCs w:val="22"/>
            <w:lang w:val="sl-SI"/>
          </w:rPr>
          <w:t>www.dravograd.si</w:t>
        </w:r>
      </w:hyperlink>
      <w:r w:rsidRPr="00421FE5">
        <w:rPr>
          <w:rFonts w:ascii="Arial" w:hAnsi="Arial" w:cs="Arial"/>
          <w:sz w:val="22"/>
          <w:szCs w:val="22"/>
          <w:lang w:val="sl-SI"/>
        </w:rPr>
        <w:t xml:space="preserve">). </w:t>
      </w:r>
    </w:p>
    <w:p w14:paraId="058E69CB" w14:textId="77777777" w:rsidR="0046444F" w:rsidRPr="00421FE5" w:rsidRDefault="0046444F" w:rsidP="0046444F">
      <w:pPr>
        <w:ind w:left="142" w:firstLine="454"/>
        <w:jc w:val="both"/>
        <w:rPr>
          <w:rFonts w:ascii="Arial" w:hAnsi="Arial" w:cs="Arial"/>
          <w:sz w:val="22"/>
          <w:szCs w:val="22"/>
          <w:lang w:val="sl-SI"/>
        </w:rPr>
      </w:pPr>
    </w:p>
    <w:p w14:paraId="548432DD" w14:textId="75C647F2" w:rsidR="00293FDE" w:rsidRPr="00421FE5" w:rsidRDefault="0046444F" w:rsidP="005A6460">
      <w:pPr>
        <w:ind w:left="142"/>
        <w:jc w:val="both"/>
        <w:rPr>
          <w:rFonts w:ascii="Arial" w:hAnsi="Arial" w:cs="Arial"/>
          <w:sz w:val="22"/>
          <w:szCs w:val="22"/>
          <w:lang w:val="sl-SI"/>
        </w:rPr>
      </w:pPr>
      <w:r w:rsidRPr="00421FE5">
        <w:rPr>
          <w:rFonts w:ascii="Arial" w:hAnsi="Arial" w:cs="Arial"/>
          <w:sz w:val="22"/>
          <w:szCs w:val="22"/>
          <w:lang w:val="sl-SI"/>
        </w:rPr>
        <w:t xml:space="preserve">Besedilo javnega zbiranja ponudb je objavljeno na spletni strani Občine Dravograd: </w:t>
      </w:r>
      <w:hyperlink r:id="rId18" w:history="1">
        <w:r w:rsidRPr="00421FE5">
          <w:rPr>
            <w:rStyle w:val="Hiperpovezava"/>
            <w:rFonts w:ascii="Arial" w:hAnsi="Arial" w:cs="Arial"/>
            <w:sz w:val="22"/>
            <w:szCs w:val="22"/>
            <w:lang w:val="sl-SI"/>
          </w:rPr>
          <w:t>www.dravograd.si</w:t>
        </w:r>
      </w:hyperlink>
      <w:r w:rsidRPr="00421FE5">
        <w:rPr>
          <w:rFonts w:ascii="Arial" w:hAnsi="Arial" w:cs="Arial"/>
          <w:sz w:val="22"/>
          <w:szCs w:val="22"/>
          <w:lang w:val="sl-SI"/>
        </w:rPr>
        <w:t xml:space="preserve"> in na oglasni deski Občine Dravograd.</w:t>
      </w:r>
    </w:p>
    <w:p w14:paraId="11696A5E" w14:textId="77777777" w:rsidR="00293FDE" w:rsidRPr="00421FE5" w:rsidRDefault="00293FDE" w:rsidP="00DB2720">
      <w:pPr>
        <w:tabs>
          <w:tab w:val="left" w:pos="360"/>
        </w:tabs>
        <w:ind w:left="340"/>
        <w:jc w:val="both"/>
        <w:rPr>
          <w:rFonts w:ascii="Arial" w:hAnsi="Arial" w:cs="Arial"/>
          <w:b/>
          <w:sz w:val="22"/>
          <w:szCs w:val="22"/>
          <w:lang w:val="sl-SI"/>
        </w:rPr>
      </w:pPr>
    </w:p>
    <w:p w14:paraId="384297D6" w14:textId="77777777" w:rsidR="0046444F" w:rsidRPr="00421FE5" w:rsidRDefault="0046444F" w:rsidP="0046444F">
      <w:pPr>
        <w:numPr>
          <w:ilvl w:val="0"/>
          <w:numId w:val="2"/>
        </w:numPr>
        <w:tabs>
          <w:tab w:val="clear" w:pos="454"/>
          <w:tab w:val="left" w:pos="360"/>
        </w:tabs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421FE5">
        <w:rPr>
          <w:rFonts w:ascii="Arial" w:hAnsi="Arial" w:cs="Arial"/>
          <w:b/>
          <w:sz w:val="22"/>
          <w:szCs w:val="22"/>
          <w:lang w:val="sl-SI"/>
        </w:rPr>
        <w:t>Opozorilo:</w:t>
      </w:r>
    </w:p>
    <w:p w14:paraId="6DC7C06F" w14:textId="77777777" w:rsidR="0046444F" w:rsidRPr="00421FE5" w:rsidRDefault="0046444F" w:rsidP="0046444F">
      <w:pPr>
        <w:tabs>
          <w:tab w:val="left" w:pos="360"/>
        </w:tabs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b/>
          <w:bCs/>
          <w:sz w:val="22"/>
          <w:szCs w:val="22"/>
          <w:lang w:val="sl-SI" w:eastAsia="en-US"/>
        </w:rPr>
      </w:pPr>
    </w:p>
    <w:p w14:paraId="44E88DD4" w14:textId="6F71C8B8" w:rsidR="0046444F" w:rsidRPr="00421FE5" w:rsidRDefault="0046444F" w:rsidP="00036444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val="sl-SI" w:eastAsia="en-US"/>
        </w:rPr>
      </w:pPr>
      <w:r w:rsidRPr="00421FE5">
        <w:rPr>
          <w:rFonts w:ascii="Arial" w:hAnsi="Arial" w:cs="Arial"/>
          <w:sz w:val="22"/>
          <w:szCs w:val="22"/>
          <w:lang w:val="sl-SI"/>
        </w:rPr>
        <w:t>Objava javnega zbiranja ponudb prodajal</w:t>
      </w:r>
      <w:r w:rsidR="006F7767" w:rsidRPr="00421FE5">
        <w:rPr>
          <w:rFonts w:ascii="Arial" w:hAnsi="Arial" w:cs="Arial"/>
          <w:sz w:val="22"/>
          <w:szCs w:val="22"/>
          <w:lang w:val="sl-SI"/>
        </w:rPr>
        <w:t>ca</w:t>
      </w:r>
      <w:r w:rsidRPr="00421FE5">
        <w:rPr>
          <w:rFonts w:ascii="Arial" w:hAnsi="Arial" w:cs="Arial"/>
          <w:sz w:val="22"/>
          <w:szCs w:val="22"/>
          <w:lang w:val="sl-SI"/>
        </w:rPr>
        <w:t xml:space="preserve"> ne zavezuje, da bo z najugodnejšim ponudnikom sklenil kupoprodajn</w:t>
      </w:r>
      <w:r w:rsidR="001400E1" w:rsidRPr="00421FE5">
        <w:rPr>
          <w:rFonts w:ascii="Arial" w:hAnsi="Arial" w:cs="Arial"/>
          <w:sz w:val="22"/>
          <w:szCs w:val="22"/>
          <w:lang w:val="sl-SI"/>
        </w:rPr>
        <w:t>e</w:t>
      </w:r>
      <w:r w:rsidRPr="00421FE5">
        <w:rPr>
          <w:rFonts w:ascii="Arial" w:hAnsi="Arial" w:cs="Arial"/>
          <w:sz w:val="22"/>
          <w:szCs w:val="22"/>
          <w:lang w:val="sl-SI"/>
        </w:rPr>
        <w:t xml:space="preserve"> pogodb</w:t>
      </w:r>
      <w:r w:rsidR="001400E1" w:rsidRPr="00421FE5">
        <w:rPr>
          <w:rFonts w:ascii="Arial" w:hAnsi="Arial" w:cs="Arial"/>
          <w:sz w:val="22"/>
          <w:szCs w:val="22"/>
          <w:lang w:val="sl-SI"/>
        </w:rPr>
        <w:t>e</w:t>
      </w:r>
      <w:r w:rsidRPr="00421FE5">
        <w:rPr>
          <w:rFonts w:ascii="Arial" w:hAnsi="Arial" w:cs="Arial"/>
          <w:sz w:val="22"/>
          <w:szCs w:val="22"/>
          <w:lang w:val="sl-SI"/>
        </w:rPr>
        <w:t xml:space="preserve"> za nepremični</w:t>
      </w:r>
      <w:r w:rsidR="00AD396C" w:rsidRPr="00421FE5">
        <w:rPr>
          <w:rFonts w:ascii="Arial" w:hAnsi="Arial" w:cs="Arial"/>
          <w:sz w:val="22"/>
          <w:szCs w:val="22"/>
          <w:lang w:val="sl-SI"/>
        </w:rPr>
        <w:t>n</w:t>
      </w:r>
      <w:r w:rsidR="006F7767" w:rsidRPr="00421FE5">
        <w:rPr>
          <w:rFonts w:ascii="Arial" w:hAnsi="Arial" w:cs="Arial"/>
          <w:sz w:val="22"/>
          <w:szCs w:val="22"/>
          <w:lang w:val="sl-SI"/>
        </w:rPr>
        <w:t>e</w:t>
      </w:r>
      <w:r w:rsidRPr="00421FE5">
        <w:rPr>
          <w:rFonts w:ascii="Arial" w:hAnsi="Arial" w:cs="Arial"/>
          <w:sz w:val="22"/>
          <w:szCs w:val="22"/>
          <w:lang w:val="sl-SI"/>
        </w:rPr>
        <w:t xml:space="preserve">, ki </w:t>
      </w:r>
      <w:r w:rsidR="006F7767" w:rsidRPr="00421FE5">
        <w:rPr>
          <w:rFonts w:ascii="Arial" w:hAnsi="Arial" w:cs="Arial"/>
          <w:sz w:val="22"/>
          <w:szCs w:val="22"/>
          <w:lang w:val="sl-SI"/>
        </w:rPr>
        <w:t>so</w:t>
      </w:r>
      <w:r w:rsidRPr="00421FE5">
        <w:rPr>
          <w:rFonts w:ascii="Arial" w:hAnsi="Arial" w:cs="Arial"/>
          <w:sz w:val="22"/>
          <w:szCs w:val="22"/>
          <w:lang w:val="sl-SI"/>
        </w:rPr>
        <w:t xml:space="preserve"> predmet tega zbiranja. 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t xml:space="preserve">Organizator lahko do </w:t>
      </w:r>
      <w:r w:rsidRPr="00421FE5">
        <w:rPr>
          <w:rFonts w:ascii="Arial" w:eastAsiaTheme="minorHAnsi" w:hAnsi="Arial" w:cs="Arial"/>
          <w:sz w:val="22"/>
          <w:szCs w:val="22"/>
          <w:lang w:val="sl-SI" w:eastAsia="en-US"/>
        </w:rPr>
        <w:lastRenderedPageBreak/>
        <w:t>sklenitve pravnega posla, postopek javnega zbiranja ponudb ustavi oziroma ne sklene pogodbe z uspelim ponudnikom, brez odškodninske odgovornosti</w:t>
      </w:r>
      <w:r w:rsidRPr="00421FE5">
        <w:rPr>
          <w:rFonts w:ascii="Arial" w:hAnsi="Arial" w:cs="Arial"/>
          <w:sz w:val="22"/>
          <w:szCs w:val="22"/>
          <w:lang w:val="sl-SI"/>
        </w:rPr>
        <w:t>, pri čemer se ponudnikom vrne plačana varščina.</w:t>
      </w:r>
    </w:p>
    <w:p w14:paraId="2895D3E3" w14:textId="1D028A0E" w:rsidR="00215A3C" w:rsidRPr="00421FE5" w:rsidRDefault="00215A3C" w:rsidP="00215A3C">
      <w:pPr>
        <w:jc w:val="both"/>
        <w:rPr>
          <w:rFonts w:ascii="Arial" w:hAnsi="Arial" w:cs="Arial"/>
          <w:sz w:val="22"/>
          <w:szCs w:val="22"/>
          <w:lang w:val="sl-SI"/>
        </w:rPr>
      </w:pPr>
    </w:p>
    <w:p w14:paraId="057709D7" w14:textId="77777777" w:rsidR="0063337C" w:rsidRPr="00421FE5" w:rsidRDefault="0063337C" w:rsidP="00215A3C">
      <w:pPr>
        <w:jc w:val="both"/>
        <w:rPr>
          <w:rFonts w:ascii="Arial" w:hAnsi="Arial" w:cs="Arial"/>
          <w:sz w:val="22"/>
          <w:szCs w:val="22"/>
          <w:lang w:val="sl-SI"/>
        </w:rPr>
      </w:pPr>
    </w:p>
    <w:p w14:paraId="16EE6516" w14:textId="3A7FCC2A" w:rsidR="00215A3C" w:rsidRPr="00421FE5" w:rsidRDefault="00215A3C" w:rsidP="00215A3C">
      <w:pPr>
        <w:jc w:val="both"/>
        <w:rPr>
          <w:rFonts w:ascii="Arial" w:hAnsi="Arial" w:cs="Arial"/>
          <w:b/>
          <w:szCs w:val="24"/>
          <w:lang w:val="sl-SI"/>
        </w:rPr>
      </w:pPr>
      <w:r w:rsidRPr="00421FE5">
        <w:rPr>
          <w:lang w:val="sl-SI"/>
        </w:rPr>
        <w:tab/>
      </w:r>
      <w:r w:rsidRPr="00421FE5">
        <w:rPr>
          <w:lang w:val="sl-SI"/>
        </w:rPr>
        <w:tab/>
      </w:r>
      <w:r w:rsidRPr="00421FE5">
        <w:rPr>
          <w:lang w:val="sl-SI"/>
        </w:rPr>
        <w:tab/>
      </w:r>
      <w:r w:rsidRPr="00421FE5">
        <w:rPr>
          <w:lang w:val="sl-SI"/>
        </w:rPr>
        <w:tab/>
      </w:r>
      <w:r w:rsidRPr="00421FE5">
        <w:rPr>
          <w:lang w:val="sl-SI"/>
        </w:rPr>
        <w:tab/>
      </w:r>
      <w:r w:rsidRPr="00421FE5">
        <w:rPr>
          <w:lang w:val="sl-SI"/>
        </w:rPr>
        <w:tab/>
      </w:r>
      <w:r w:rsidRPr="00421FE5">
        <w:rPr>
          <w:lang w:val="sl-SI"/>
        </w:rPr>
        <w:tab/>
      </w:r>
      <w:r w:rsidRPr="00421FE5">
        <w:rPr>
          <w:b/>
          <w:lang w:val="sl-SI"/>
        </w:rPr>
        <w:tab/>
      </w:r>
      <w:r w:rsidR="00C019BD" w:rsidRPr="00421FE5">
        <w:rPr>
          <w:rFonts w:ascii="Arial" w:hAnsi="Arial" w:cs="Arial"/>
          <w:b/>
          <w:szCs w:val="24"/>
          <w:lang w:val="sl-SI"/>
        </w:rPr>
        <w:t xml:space="preserve">           </w:t>
      </w:r>
      <w:r w:rsidRPr="00421FE5">
        <w:rPr>
          <w:rFonts w:ascii="Arial" w:hAnsi="Arial" w:cs="Arial"/>
          <w:b/>
          <w:szCs w:val="24"/>
          <w:lang w:val="sl-SI"/>
        </w:rPr>
        <w:t>Občina Dravograd</w:t>
      </w:r>
    </w:p>
    <w:p w14:paraId="4F33E951" w14:textId="3D17EA2C" w:rsidR="00E456C0" w:rsidRPr="00421FE5" w:rsidRDefault="00E456C0" w:rsidP="00E456C0">
      <w:pPr>
        <w:tabs>
          <w:tab w:val="left" w:pos="6173"/>
        </w:tabs>
        <w:jc w:val="both"/>
        <w:rPr>
          <w:rFonts w:ascii="Arial" w:hAnsi="Arial" w:cs="Arial"/>
          <w:b/>
          <w:szCs w:val="24"/>
          <w:lang w:val="sl-SI"/>
        </w:rPr>
      </w:pPr>
      <w:r w:rsidRPr="00421FE5">
        <w:rPr>
          <w:rFonts w:ascii="Arial" w:hAnsi="Arial" w:cs="Arial"/>
          <w:b/>
          <w:szCs w:val="24"/>
          <w:lang w:val="sl-SI"/>
        </w:rPr>
        <w:tab/>
      </w:r>
      <w:r w:rsidR="00C019BD" w:rsidRPr="00421FE5">
        <w:rPr>
          <w:rFonts w:ascii="Arial" w:hAnsi="Arial" w:cs="Arial"/>
          <w:b/>
          <w:szCs w:val="24"/>
          <w:lang w:val="sl-SI"/>
        </w:rPr>
        <w:t xml:space="preserve">           </w:t>
      </w:r>
      <w:r w:rsidRPr="00421FE5">
        <w:rPr>
          <w:rFonts w:ascii="Arial" w:hAnsi="Arial" w:cs="Arial"/>
          <w:b/>
          <w:szCs w:val="24"/>
          <w:lang w:val="sl-SI"/>
        </w:rPr>
        <w:t>župan</w:t>
      </w:r>
    </w:p>
    <w:p w14:paraId="0D54986D" w14:textId="7B4E1C4C" w:rsidR="009D048F" w:rsidRPr="00676636" w:rsidRDefault="009D048F" w:rsidP="009D048F">
      <w:pPr>
        <w:tabs>
          <w:tab w:val="left" w:pos="6201"/>
        </w:tabs>
        <w:rPr>
          <w:rFonts w:ascii="Arial" w:hAnsi="Arial" w:cs="Arial"/>
          <w:b/>
          <w:szCs w:val="24"/>
          <w:lang w:val="sl-SI"/>
        </w:rPr>
      </w:pPr>
      <w:r w:rsidRPr="00421FE5">
        <w:rPr>
          <w:rFonts w:ascii="Arial" w:hAnsi="Arial" w:cs="Arial"/>
          <w:b/>
          <w:szCs w:val="24"/>
          <w:lang w:val="sl-SI"/>
        </w:rPr>
        <w:t xml:space="preserve">                                                                                  </w:t>
      </w:r>
      <w:r w:rsidR="00E456C0" w:rsidRPr="00421FE5">
        <w:rPr>
          <w:rFonts w:ascii="Arial" w:hAnsi="Arial" w:cs="Arial"/>
          <w:b/>
          <w:szCs w:val="24"/>
          <w:lang w:val="sl-SI"/>
        </w:rPr>
        <w:t xml:space="preserve">      </w:t>
      </w:r>
      <w:r w:rsidRPr="00421FE5">
        <w:rPr>
          <w:rFonts w:ascii="Arial" w:hAnsi="Arial" w:cs="Arial"/>
          <w:b/>
          <w:szCs w:val="24"/>
          <w:lang w:val="sl-SI"/>
        </w:rPr>
        <w:t xml:space="preserve">   </w:t>
      </w:r>
      <w:r w:rsidR="00C019BD" w:rsidRPr="00421FE5">
        <w:rPr>
          <w:rFonts w:ascii="Arial" w:hAnsi="Arial" w:cs="Arial"/>
          <w:b/>
          <w:szCs w:val="24"/>
          <w:lang w:val="sl-SI"/>
        </w:rPr>
        <w:t xml:space="preserve">   </w:t>
      </w:r>
      <w:r w:rsidRPr="00421FE5">
        <w:rPr>
          <w:rFonts w:ascii="Arial" w:hAnsi="Arial" w:cs="Arial"/>
          <w:b/>
          <w:szCs w:val="24"/>
          <w:lang w:val="sl-SI"/>
        </w:rPr>
        <w:t>Anton PREKSAVEC</w:t>
      </w:r>
      <w:r w:rsidRPr="00676636">
        <w:rPr>
          <w:rFonts w:ascii="Arial" w:hAnsi="Arial" w:cs="Arial"/>
          <w:b/>
          <w:szCs w:val="24"/>
          <w:lang w:val="sl-SI"/>
        </w:rPr>
        <w:t xml:space="preserve"> </w:t>
      </w:r>
    </w:p>
    <w:p w14:paraId="4F47C4B5" w14:textId="4DF63AEC" w:rsidR="00C07944" w:rsidRPr="00036444" w:rsidRDefault="00C07944" w:rsidP="009D048F">
      <w:pPr>
        <w:tabs>
          <w:tab w:val="left" w:pos="6201"/>
        </w:tabs>
        <w:rPr>
          <w:b/>
          <w:lang w:val="sl-SI"/>
        </w:rPr>
      </w:pPr>
    </w:p>
    <w:sectPr w:rsidR="00C07944" w:rsidRPr="00036444" w:rsidSect="0063337C">
      <w:footerReference w:type="default" r:id="rId1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5D2D7" w14:textId="77777777" w:rsidR="00251E62" w:rsidRDefault="00251E62" w:rsidP="00444E77">
      <w:r>
        <w:separator/>
      </w:r>
    </w:p>
  </w:endnote>
  <w:endnote w:type="continuationSeparator" w:id="0">
    <w:p w14:paraId="6038A72C" w14:textId="77777777" w:rsidR="00251E62" w:rsidRDefault="00251E62" w:rsidP="00444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UZZUR+Arial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Franc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8841258"/>
      <w:docPartObj>
        <w:docPartGallery w:val="Page Numbers (Bottom of Page)"/>
        <w:docPartUnique/>
      </w:docPartObj>
    </w:sdtPr>
    <w:sdtEndPr/>
    <w:sdtContent>
      <w:p w14:paraId="1720BE83" w14:textId="0FE21686" w:rsidR="00444E77" w:rsidRDefault="00444E7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sl-SI"/>
          </w:rPr>
          <w:t>2</w:t>
        </w:r>
        <w:r>
          <w:fldChar w:fldCharType="end"/>
        </w:r>
      </w:p>
    </w:sdtContent>
  </w:sdt>
  <w:p w14:paraId="198F9F4C" w14:textId="77777777" w:rsidR="00444E77" w:rsidRDefault="00444E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44816" w14:textId="77777777" w:rsidR="00251E62" w:rsidRDefault="00251E62" w:rsidP="00444E77">
      <w:r>
        <w:separator/>
      </w:r>
    </w:p>
  </w:footnote>
  <w:footnote w:type="continuationSeparator" w:id="0">
    <w:p w14:paraId="111F5F1A" w14:textId="77777777" w:rsidR="00251E62" w:rsidRDefault="00251E62" w:rsidP="00444E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40DF1"/>
    <w:multiLevelType w:val="hybridMultilevel"/>
    <w:tmpl w:val="687E452A"/>
    <w:lvl w:ilvl="0" w:tplc="12F47F76">
      <w:start w:val="1"/>
      <w:numFmt w:val="bullet"/>
      <w:lvlText w:val="-"/>
      <w:lvlJc w:val="left"/>
      <w:pPr>
        <w:ind w:left="1085" w:hanging="360"/>
      </w:pPr>
      <w:rPr>
        <w:rFonts w:ascii="Calibri" w:eastAsia="Calibri" w:hAnsi="Calibri" w:cs="Calibri" w:hint="default"/>
      </w:rPr>
    </w:lvl>
    <w:lvl w:ilvl="1" w:tplc="12F47F76">
      <w:start w:val="1"/>
      <w:numFmt w:val="bullet"/>
      <w:lvlText w:val="-"/>
      <w:lvlJc w:val="left"/>
      <w:pPr>
        <w:ind w:left="1805" w:hanging="360"/>
      </w:pPr>
      <w:rPr>
        <w:rFonts w:ascii="Calibri" w:eastAsia="Calibri" w:hAnsi="Calibri" w:cs="Calibri" w:hint="default"/>
      </w:rPr>
    </w:lvl>
    <w:lvl w:ilvl="2" w:tplc="B2FCF800">
      <w:numFmt w:val="bullet"/>
      <w:lvlText w:val="–"/>
      <w:lvlJc w:val="left"/>
      <w:pPr>
        <w:ind w:left="2525" w:hanging="360"/>
      </w:pPr>
      <w:rPr>
        <w:rFonts w:ascii="Arial" w:eastAsia="Times New Roman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1" w15:restartNumberingAfterBreak="0">
    <w:nsid w:val="08362752"/>
    <w:multiLevelType w:val="hybridMultilevel"/>
    <w:tmpl w:val="EA1CE144"/>
    <w:lvl w:ilvl="0" w:tplc="5B4A89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92B0796"/>
    <w:multiLevelType w:val="hybridMultilevel"/>
    <w:tmpl w:val="559E298C"/>
    <w:lvl w:ilvl="0" w:tplc="3FB08D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107B6"/>
    <w:multiLevelType w:val="hybridMultilevel"/>
    <w:tmpl w:val="2354CD9A"/>
    <w:lvl w:ilvl="0" w:tplc="FD4288A2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 w:tplc="829E66E6">
      <w:start w:val="1"/>
      <w:numFmt w:val="bullet"/>
      <w:lvlText w:val="−"/>
      <w:lvlJc w:val="left"/>
      <w:pPr>
        <w:tabs>
          <w:tab w:val="num" w:pos="1534"/>
        </w:tabs>
        <w:ind w:left="1534" w:hanging="454"/>
      </w:pPr>
      <w:rPr>
        <w:rFonts w:ascii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6951C6"/>
    <w:multiLevelType w:val="hybridMultilevel"/>
    <w:tmpl w:val="A858AAA8"/>
    <w:lvl w:ilvl="0" w:tplc="9E826E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826E48">
      <w:start w:val="1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58610D"/>
    <w:multiLevelType w:val="hybridMultilevel"/>
    <w:tmpl w:val="080C3878"/>
    <w:lvl w:ilvl="0" w:tplc="DF8218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B75302"/>
    <w:multiLevelType w:val="hybridMultilevel"/>
    <w:tmpl w:val="DFE84BF4"/>
    <w:lvl w:ilvl="0" w:tplc="0142B55C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142B55C">
      <w:numFmt w:val="bullet"/>
      <w:lvlText w:val="-"/>
      <w:lvlJc w:val="left"/>
      <w:pPr>
        <w:ind w:left="2302" w:hanging="360"/>
      </w:pPr>
      <w:rPr>
        <w:rFonts w:ascii="Times New Roman" w:eastAsia="Times New Roman" w:hAnsi="Times New Roman" w:cs="Times New Roman" w:hint="default"/>
        <w:b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4BE7333B"/>
    <w:multiLevelType w:val="hybridMultilevel"/>
    <w:tmpl w:val="B3F2FA28"/>
    <w:lvl w:ilvl="0" w:tplc="6A00D994">
      <w:start w:val="47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4827CE"/>
    <w:multiLevelType w:val="hybridMultilevel"/>
    <w:tmpl w:val="9F3AEACA"/>
    <w:lvl w:ilvl="0" w:tplc="0424000F">
      <w:start w:val="1"/>
      <w:numFmt w:val="decimal"/>
      <w:lvlText w:val="%1."/>
      <w:lvlJc w:val="left"/>
      <w:pPr>
        <w:tabs>
          <w:tab w:val="num" w:pos="454"/>
        </w:tabs>
        <w:ind w:left="340" w:hanging="340"/>
      </w:pPr>
      <w:rPr>
        <w:rFonts w:hint="default"/>
        <w:b/>
      </w:rPr>
    </w:lvl>
    <w:lvl w:ilvl="1" w:tplc="0142B55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F2584D"/>
    <w:multiLevelType w:val="hybridMultilevel"/>
    <w:tmpl w:val="D3C02940"/>
    <w:lvl w:ilvl="0" w:tplc="2F4A8A8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BFD1B86"/>
    <w:multiLevelType w:val="hybridMultilevel"/>
    <w:tmpl w:val="26DADF36"/>
    <w:lvl w:ilvl="0" w:tplc="90D84BA4">
      <w:start w:val="2"/>
      <w:numFmt w:val="bullet"/>
      <w:lvlText w:val="-"/>
      <w:lvlJc w:val="left"/>
      <w:pPr>
        <w:ind w:left="720" w:hanging="360"/>
      </w:pPr>
      <w:rPr>
        <w:rFonts w:ascii="Arial,Bold" w:eastAsia="Times New Roman" w:hAnsi="Arial,Bold" w:cs="Arial,Bol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8961230">
    <w:abstractNumId w:val="3"/>
  </w:num>
  <w:num w:numId="2" w16cid:durableId="1037120560">
    <w:abstractNumId w:val="8"/>
  </w:num>
  <w:num w:numId="3" w16cid:durableId="572391621">
    <w:abstractNumId w:val="0"/>
  </w:num>
  <w:num w:numId="4" w16cid:durableId="975186222">
    <w:abstractNumId w:val="5"/>
  </w:num>
  <w:num w:numId="5" w16cid:durableId="2030140863">
    <w:abstractNumId w:val="4"/>
  </w:num>
  <w:num w:numId="6" w16cid:durableId="1458791869">
    <w:abstractNumId w:val="6"/>
  </w:num>
  <w:num w:numId="7" w16cid:durableId="1384479655">
    <w:abstractNumId w:val="9"/>
  </w:num>
  <w:num w:numId="8" w16cid:durableId="1306812144">
    <w:abstractNumId w:val="2"/>
  </w:num>
  <w:num w:numId="9" w16cid:durableId="268051505">
    <w:abstractNumId w:val="1"/>
  </w:num>
  <w:num w:numId="10" w16cid:durableId="2090419455">
    <w:abstractNumId w:val="7"/>
  </w:num>
  <w:num w:numId="11" w16cid:durableId="516552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A3C"/>
    <w:rsid w:val="00011D95"/>
    <w:rsid w:val="00014972"/>
    <w:rsid w:val="00036444"/>
    <w:rsid w:val="00046364"/>
    <w:rsid w:val="00054852"/>
    <w:rsid w:val="00063EE1"/>
    <w:rsid w:val="00067162"/>
    <w:rsid w:val="00094022"/>
    <w:rsid w:val="000973A0"/>
    <w:rsid w:val="000A6726"/>
    <w:rsid w:val="000B31D1"/>
    <w:rsid w:val="000B45F2"/>
    <w:rsid w:val="000D4BE4"/>
    <w:rsid w:val="000D51EF"/>
    <w:rsid w:val="00104D06"/>
    <w:rsid w:val="001060AE"/>
    <w:rsid w:val="00116874"/>
    <w:rsid w:val="00131E53"/>
    <w:rsid w:val="001360C4"/>
    <w:rsid w:val="001400E1"/>
    <w:rsid w:val="00150AE5"/>
    <w:rsid w:val="00186625"/>
    <w:rsid w:val="00187CDE"/>
    <w:rsid w:val="00192ED2"/>
    <w:rsid w:val="001A07AB"/>
    <w:rsid w:val="001A75E2"/>
    <w:rsid w:val="001B380F"/>
    <w:rsid w:val="001C4335"/>
    <w:rsid w:val="001C7C07"/>
    <w:rsid w:val="001F2739"/>
    <w:rsid w:val="0021017F"/>
    <w:rsid w:val="00215A3C"/>
    <w:rsid w:val="00216747"/>
    <w:rsid w:val="00251E62"/>
    <w:rsid w:val="00272C2C"/>
    <w:rsid w:val="00273CC1"/>
    <w:rsid w:val="00293FDE"/>
    <w:rsid w:val="002C69BE"/>
    <w:rsid w:val="002C7DD4"/>
    <w:rsid w:val="002E086D"/>
    <w:rsid w:val="002F7F83"/>
    <w:rsid w:val="0030472A"/>
    <w:rsid w:val="00306036"/>
    <w:rsid w:val="0036155F"/>
    <w:rsid w:val="003749C6"/>
    <w:rsid w:val="00377DAA"/>
    <w:rsid w:val="00392843"/>
    <w:rsid w:val="00394660"/>
    <w:rsid w:val="003976F1"/>
    <w:rsid w:val="003A6670"/>
    <w:rsid w:val="003C26D1"/>
    <w:rsid w:val="0040093F"/>
    <w:rsid w:val="00420507"/>
    <w:rsid w:val="00421FE5"/>
    <w:rsid w:val="00444E77"/>
    <w:rsid w:val="00456853"/>
    <w:rsid w:val="0046444F"/>
    <w:rsid w:val="0047315C"/>
    <w:rsid w:val="004861C6"/>
    <w:rsid w:val="00486BD6"/>
    <w:rsid w:val="004A32A7"/>
    <w:rsid w:val="004D03CC"/>
    <w:rsid w:val="004D2C70"/>
    <w:rsid w:val="004E1615"/>
    <w:rsid w:val="00512842"/>
    <w:rsid w:val="00565F8B"/>
    <w:rsid w:val="00566CB8"/>
    <w:rsid w:val="00571646"/>
    <w:rsid w:val="005743F4"/>
    <w:rsid w:val="00577D59"/>
    <w:rsid w:val="0059169C"/>
    <w:rsid w:val="00592985"/>
    <w:rsid w:val="005A6460"/>
    <w:rsid w:val="005C3664"/>
    <w:rsid w:val="005E31EA"/>
    <w:rsid w:val="005F1766"/>
    <w:rsid w:val="00613D6E"/>
    <w:rsid w:val="0063337C"/>
    <w:rsid w:val="006544FA"/>
    <w:rsid w:val="00671580"/>
    <w:rsid w:val="00676636"/>
    <w:rsid w:val="00683289"/>
    <w:rsid w:val="0069216C"/>
    <w:rsid w:val="006E51FC"/>
    <w:rsid w:val="006F1E4A"/>
    <w:rsid w:val="006F4814"/>
    <w:rsid w:val="006F7767"/>
    <w:rsid w:val="00745AC1"/>
    <w:rsid w:val="0078244D"/>
    <w:rsid w:val="00782B82"/>
    <w:rsid w:val="00797875"/>
    <w:rsid w:val="007B3AE6"/>
    <w:rsid w:val="007C2389"/>
    <w:rsid w:val="007C7931"/>
    <w:rsid w:val="007D4D9C"/>
    <w:rsid w:val="007D561E"/>
    <w:rsid w:val="007E3CDC"/>
    <w:rsid w:val="007E71C5"/>
    <w:rsid w:val="0081709A"/>
    <w:rsid w:val="00822A52"/>
    <w:rsid w:val="00826643"/>
    <w:rsid w:val="0083619D"/>
    <w:rsid w:val="00842374"/>
    <w:rsid w:val="00857FA6"/>
    <w:rsid w:val="00862136"/>
    <w:rsid w:val="0086565E"/>
    <w:rsid w:val="008705B5"/>
    <w:rsid w:val="00887913"/>
    <w:rsid w:val="008927B8"/>
    <w:rsid w:val="0089659C"/>
    <w:rsid w:val="00897EF9"/>
    <w:rsid w:val="008D4BA4"/>
    <w:rsid w:val="008F5D82"/>
    <w:rsid w:val="00906630"/>
    <w:rsid w:val="00945540"/>
    <w:rsid w:val="0094719E"/>
    <w:rsid w:val="009549BC"/>
    <w:rsid w:val="00975A6F"/>
    <w:rsid w:val="0098620D"/>
    <w:rsid w:val="009920DD"/>
    <w:rsid w:val="009B0BDF"/>
    <w:rsid w:val="009C55BF"/>
    <w:rsid w:val="009C6B12"/>
    <w:rsid w:val="009D048F"/>
    <w:rsid w:val="009D636F"/>
    <w:rsid w:val="00A153E2"/>
    <w:rsid w:val="00A31C69"/>
    <w:rsid w:val="00A32659"/>
    <w:rsid w:val="00A35790"/>
    <w:rsid w:val="00A63E90"/>
    <w:rsid w:val="00A70ED4"/>
    <w:rsid w:val="00AA3028"/>
    <w:rsid w:val="00AC4BB6"/>
    <w:rsid w:val="00AD396C"/>
    <w:rsid w:val="00B07F85"/>
    <w:rsid w:val="00B17624"/>
    <w:rsid w:val="00B220D4"/>
    <w:rsid w:val="00B359CE"/>
    <w:rsid w:val="00B54774"/>
    <w:rsid w:val="00B770A4"/>
    <w:rsid w:val="00B86EC8"/>
    <w:rsid w:val="00BD0C54"/>
    <w:rsid w:val="00BD15AC"/>
    <w:rsid w:val="00BD6ECB"/>
    <w:rsid w:val="00BE29FF"/>
    <w:rsid w:val="00C019BD"/>
    <w:rsid w:val="00C01E41"/>
    <w:rsid w:val="00C07944"/>
    <w:rsid w:val="00C15D11"/>
    <w:rsid w:val="00C20501"/>
    <w:rsid w:val="00C23F17"/>
    <w:rsid w:val="00C266ED"/>
    <w:rsid w:val="00C475D6"/>
    <w:rsid w:val="00C50EBE"/>
    <w:rsid w:val="00C521F1"/>
    <w:rsid w:val="00C528DC"/>
    <w:rsid w:val="00C55C0C"/>
    <w:rsid w:val="00C72D20"/>
    <w:rsid w:val="00C73769"/>
    <w:rsid w:val="00C84C6F"/>
    <w:rsid w:val="00C958FF"/>
    <w:rsid w:val="00CA3B0A"/>
    <w:rsid w:val="00CC30D5"/>
    <w:rsid w:val="00CF06DE"/>
    <w:rsid w:val="00D006D0"/>
    <w:rsid w:val="00D01EDC"/>
    <w:rsid w:val="00D14DCA"/>
    <w:rsid w:val="00D3070D"/>
    <w:rsid w:val="00D37DF8"/>
    <w:rsid w:val="00D417F7"/>
    <w:rsid w:val="00D43CDF"/>
    <w:rsid w:val="00D531EF"/>
    <w:rsid w:val="00D92AB1"/>
    <w:rsid w:val="00DA0212"/>
    <w:rsid w:val="00DB2720"/>
    <w:rsid w:val="00DD1813"/>
    <w:rsid w:val="00E22D49"/>
    <w:rsid w:val="00E32E8C"/>
    <w:rsid w:val="00E334E6"/>
    <w:rsid w:val="00E456C0"/>
    <w:rsid w:val="00E64A34"/>
    <w:rsid w:val="00E93118"/>
    <w:rsid w:val="00E96D3D"/>
    <w:rsid w:val="00EB4D53"/>
    <w:rsid w:val="00EC0955"/>
    <w:rsid w:val="00EC4E60"/>
    <w:rsid w:val="00EC6680"/>
    <w:rsid w:val="00ED7183"/>
    <w:rsid w:val="00EF6A60"/>
    <w:rsid w:val="00F16ABA"/>
    <w:rsid w:val="00F6309A"/>
    <w:rsid w:val="00F66503"/>
    <w:rsid w:val="00F96E57"/>
    <w:rsid w:val="00FA40B6"/>
    <w:rsid w:val="00FC205A"/>
    <w:rsid w:val="00FC3B5F"/>
    <w:rsid w:val="00FD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18130"/>
  <w15:docId w15:val="{5FF5201B-7DA8-45C0-BCDD-C10A2B19E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15A3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AU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rsid w:val="00215A3C"/>
    <w:rPr>
      <w:color w:val="0000FF"/>
      <w:u w:val="single"/>
    </w:rPr>
  </w:style>
  <w:style w:type="paragraph" w:customStyle="1" w:styleId="Odstavekseznama1">
    <w:name w:val="Odstavek seznama1"/>
    <w:basedOn w:val="Navaden"/>
    <w:rsid w:val="00215A3C"/>
    <w:pPr>
      <w:ind w:left="720"/>
      <w:contextualSpacing/>
    </w:pPr>
    <w:rPr>
      <w:rFonts w:eastAsia="Calibri"/>
      <w:sz w:val="22"/>
      <w:lang w:val="sl-SI"/>
    </w:rPr>
  </w:style>
  <w:style w:type="table" w:styleId="Tabelamrea">
    <w:name w:val="Table Grid"/>
    <w:basedOn w:val="Navadnatabela"/>
    <w:uiPriority w:val="59"/>
    <w:rsid w:val="00215A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215A3C"/>
    <w:pPr>
      <w:ind w:left="720"/>
      <w:contextualSpacing/>
      <w:jc w:val="both"/>
    </w:pPr>
    <w:rPr>
      <w:rFonts w:ascii="Calibri" w:eastAsia="Calibri" w:hAnsi="Calibri"/>
      <w:sz w:val="22"/>
      <w:szCs w:val="22"/>
      <w:lang w:val="sl-SI" w:eastAsia="en-US"/>
    </w:rPr>
  </w:style>
  <w:style w:type="paragraph" w:styleId="Telobesedila">
    <w:name w:val="Body Text"/>
    <w:basedOn w:val="Navaden"/>
    <w:link w:val="TelobesedilaZnak"/>
    <w:rsid w:val="00215A3C"/>
    <w:rPr>
      <w:lang w:val="sl-SI"/>
    </w:rPr>
  </w:style>
  <w:style w:type="character" w:customStyle="1" w:styleId="TelobesedilaZnak">
    <w:name w:val="Telo besedila Znak"/>
    <w:basedOn w:val="Privzetapisavaodstavka"/>
    <w:link w:val="Telobesedila"/>
    <w:rsid w:val="00215A3C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Pa5">
    <w:name w:val="Pa5"/>
    <w:basedOn w:val="Navaden"/>
    <w:next w:val="Navaden"/>
    <w:uiPriority w:val="99"/>
    <w:rsid w:val="00215A3C"/>
    <w:pPr>
      <w:autoSpaceDE w:val="0"/>
      <w:autoSpaceDN w:val="0"/>
      <w:adjustRightInd w:val="0"/>
      <w:spacing w:line="171" w:lineRule="atLeast"/>
    </w:pPr>
    <w:rPr>
      <w:rFonts w:ascii="Arial" w:eastAsia="Calibri" w:hAnsi="Arial" w:cs="Arial"/>
      <w:szCs w:val="24"/>
      <w:lang w:val="sl-SI" w:eastAsia="en-US"/>
    </w:rPr>
  </w:style>
  <w:style w:type="paragraph" w:styleId="Glava">
    <w:name w:val="header"/>
    <w:basedOn w:val="Navaden"/>
    <w:link w:val="GlavaZnak"/>
    <w:uiPriority w:val="99"/>
    <w:rsid w:val="009549BC"/>
    <w:pPr>
      <w:tabs>
        <w:tab w:val="center" w:pos="4536"/>
        <w:tab w:val="right" w:pos="9072"/>
      </w:tabs>
    </w:pPr>
    <w:rPr>
      <w:rFonts w:ascii="Tahoma" w:hAnsi="Tahoma"/>
      <w:sz w:val="22"/>
      <w:lang w:val="sl-SI"/>
    </w:rPr>
  </w:style>
  <w:style w:type="character" w:customStyle="1" w:styleId="GlavaZnak">
    <w:name w:val="Glava Znak"/>
    <w:basedOn w:val="Privzetapisavaodstavka"/>
    <w:link w:val="Glava"/>
    <w:uiPriority w:val="99"/>
    <w:rsid w:val="009549BC"/>
    <w:rPr>
      <w:rFonts w:ascii="Tahoma" w:eastAsia="Times New Roman" w:hAnsi="Tahoma" w:cs="Times New Roman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549B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549BC"/>
    <w:rPr>
      <w:rFonts w:ascii="Tahoma" w:eastAsia="Times New Roman" w:hAnsi="Tahoma" w:cs="Tahoma"/>
      <w:sz w:val="16"/>
      <w:szCs w:val="16"/>
      <w:lang w:val="en-AU"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DB2720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D006D0"/>
    <w:rPr>
      <w:color w:val="800080" w:themeColor="followedHyperlink"/>
      <w:u w:val="single"/>
    </w:rPr>
  </w:style>
  <w:style w:type="paragraph" w:styleId="Navadensplet">
    <w:name w:val="Normal (Web)"/>
    <w:basedOn w:val="Navaden"/>
    <w:uiPriority w:val="99"/>
    <w:rsid w:val="001060AE"/>
    <w:pPr>
      <w:spacing w:after="149"/>
    </w:pPr>
    <w:rPr>
      <w:color w:val="333333"/>
      <w:sz w:val="13"/>
      <w:szCs w:val="13"/>
      <w:lang w:val="sl-SI"/>
    </w:rPr>
  </w:style>
  <w:style w:type="character" w:styleId="Krepko">
    <w:name w:val="Strong"/>
    <w:basedOn w:val="Privzetapisavaodstavka"/>
    <w:uiPriority w:val="22"/>
    <w:qFormat/>
    <w:rsid w:val="009D636F"/>
    <w:rPr>
      <w:b/>
      <w:bCs/>
    </w:rPr>
  </w:style>
  <w:style w:type="paragraph" w:customStyle="1" w:styleId="Default">
    <w:name w:val="Default"/>
    <w:rsid w:val="00011D95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oga">
    <w:name w:val="footer"/>
    <w:basedOn w:val="Navaden"/>
    <w:link w:val="NogaZnak"/>
    <w:uiPriority w:val="99"/>
    <w:unhideWhenUsed/>
    <w:rsid w:val="00444E7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44E77"/>
    <w:rPr>
      <w:rFonts w:ascii="Times New Roman" w:eastAsia="Times New Roman" w:hAnsi="Times New Roman" w:cs="Times New Roman"/>
      <w:sz w:val="24"/>
      <w:szCs w:val="20"/>
      <w:lang w:val="en-AU" w:eastAsia="sl-SI"/>
    </w:rPr>
  </w:style>
  <w:style w:type="paragraph" w:customStyle="1" w:styleId="CM5">
    <w:name w:val="CM5"/>
    <w:basedOn w:val="Default"/>
    <w:next w:val="Default"/>
    <w:uiPriority w:val="99"/>
    <w:rsid w:val="001F2739"/>
    <w:rPr>
      <w:rFonts w:ascii="WUZZUR+Arial" w:hAnsi="WUZZUR+Arial" w:cstheme="minorBidi"/>
      <w:color w:val="auto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9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obcina@dravograd.si" TargetMode="External"/><Relationship Id="rId18" Type="http://schemas.openxmlformats.org/officeDocument/2006/relationships/hyperlink" Target="http://www.dravograd.s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gov.si/zbirke/storitve/pridobivanje-lastninske-pravice-tujcev-na-nepremicninah/" TargetMode="External"/><Relationship Id="rId17" Type="http://schemas.openxmlformats.org/officeDocument/2006/relationships/hyperlink" Target="http://www.dravograd.si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crtomir.epsek@dravograd.s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bcina@dravograd.s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obcina@dravograd.si" TargetMode="External"/><Relationship Id="rId10" Type="http://schemas.openxmlformats.org/officeDocument/2006/relationships/hyperlink" Target="mailto:tajnistvo@dravograd.si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dravograd.si/" TargetMode="External"/><Relationship Id="rId14" Type="http://schemas.openxmlformats.org/officeDocument/2006/relationships/hyperlink" Target="https://www.dravograd.si/act/31737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21870-5564-48CE-9333-F58FAF405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2264</Words>
  <Characters>12911</Characters>
  <Application>Microsoft Office Word</Application>
  <DocSecurity>0</DocSecurity>
  <Lines>107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Črt Epšek</dc:creator>
  <cp:lastModifiedBy>Črtomir Epšek</cp:lastModifiedBy>
  <cp:revision>4</cp:revision>
  <cp:lastPrinted>2026-07-03T09:39:00Z</cp:lastPrinted>
  <dcterms:created xsi:type="dcterms:W3CDTF">2026-07-03T09:19:00Z</dcterms:created>
  <dcterms:modified xsi:type="dcterms:W3CDTF">2026-07-03T10:32:00Z</dcterms:modified>
</cp:coreProperties>
</file>